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0EB" w:rsidRDefault="001C20EB" w:rsidP="001C20EB">
      <w:pPr>
        <w:rPr>
          <w:sz w:val="28"/>
          <w:szCs w:val="28"/>
        </w:rPr>
      </w:pPr>
      <w:r w:rsidRPr="008330BB">
        <w:rPr>
          <w:sz w:val="28"/>
          <w:szCs w:val="28"/>
        </w:rPr>
        <w:t xml:space="preserve">Zagadnienia na egzamin dyplomowy </w:t>
      </w:r>
      <w:r>
        <w:rPr>
          <w:sz w:val="28"/>
          <w:szCs w:val="28"/>
        </w:rPr>
        <w:t xml:space="preserve"> -   II st. /</w:t>
      </w:r>
      <w:proofErr w:type="spellStart"/>
      <w:r>
        <w:rPr>
          <w:sz w:val="28"/>
          <w:szCs w:val="28"/>
        </w:rPr>
        <w:t>specj</w:t>
      </w:r>
      <w:proofErr w:type="spellEnd"/>
      <w:r>
        <w:rPr>
          <w:sz w:val="28"/>
          <w:szCs w:val="28"/>
        </w:rPr>
        <w:t xml:space="preserve">. </w:t>
      </w:r>
      <w:r w:rsidRPr="008330BB">
        <w:rPr>
          <w:sz w:val="28"/>
          <w:szCs w:val="28"/>
        </w:rPr>
        <w:t xml:space="preserve">TM </w:t>
      </w:r>
    </w:p>
    <w:p w:rsidR="001C20EB" w:rsidRPr="008330BB" w:rsidRDefault="001C20EB" w:rsidP="001C20EB">
      <w:pPr>
        <w:rPr>
          <w:sz w:val="28"/>
          <w:szCs w:val="28"/>
        </w:rPr>
      </w:pPr>
    </w:p>
    <w:p w:rsidR="001C20EB" w:rsidRPr="00B8679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B8679F">
        <w:rPr>
          <w:sz w:val="20"/>
          <w:szCs w:val="20"/>
        </w:rPr>
        <w:t>Na czym polega i z czego wynika potrzeba stosowania CIM?</w:t>
      </w:r>
    </w:p>
    <w:p w:rsidR="001C20EB" w:rsidRPr="00B8679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B8679F">
        <w:rPr>
          <w:sz w:val="20"/>
          <w:szCs w:val="20"/>
        </w:rPr>
        <w:t>Jakie podsystemy wchodzą w skład CAI?</w:t>
      </w:r>
    </w:p>
    <w:p w:rsidR="001C20EB" w:rsidRPr="00B8679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B8679F">
        <w:rPr>
          <w:sz w:val="20"/>
          <w:szCs w:val="20"/>
        </w:rPr>
        <w:t>Jaka jest rola oraz możliwości zastosowania symulacji oraz metod i narzędzi „inteligentnych” w rozwoju systemów zintegrowanych?</w:t>
      </w:r>
    </w:p>
    <w:p w:rsidR="001C20EB" w:rsidRPr="00B8679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B8679F">
        <w:rPr>
          <w:sz w:val="20"/>
          <w:szCs w:val="20"/>
        </w:rPr>
        <w:t>Jaka jest relacja pomiędzy CIM/ESP i ESW (czego dotyczą i jakie są między nimi różnice i podobieństwa)?</w:t>
      </w:r>
    </w:p>
    <w:p w:rsidR="001C20EB" w:rsidRPr="00B8679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B8679F">
        <w:rPr>
          <w:sz w:val="20"/>
          <w:szCs w:val="20"/>
        </w:rPr>
        <w:t>Na czym polega i jaką rolę w CIM pełni system planowania zasobów produkcyjnych?</w:t>
      </w:r>
    </w:p>
    <w:p w:rsidR="001C20EB" w:rsidRPr="00B8679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B8679F">
        <w:rPr>
          <w:sz w:val="20"/>
          <w:szCs w:val="20"/>
        </w:rPr>
        <w:t>Jakie są i z czego wynikają obecne kierunki rozwoju CIM?</w:t>
      </w:r>
    </w:p>
    <w:p w:rsidR="001C20EB" w:rsidRPr="00B8679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B8679F">
        <w:rPr>
          <w:sz w:val="20"/>
          <w:szCs w:val="20"/>
        </w:rPr>
        <w:t>Wymienić i scharakteryzować podsystemy funkcjonalne ESP.</w:t>
      </w:r>
    </w:p>
    <w:p w:rsidR="001C20EB" w:rsidRPr="00B8679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B8679F">
        <w:rPr>
          <w:sz w:val="20"/>
          <w:szCs w:val="20"/>
        </w:rPr>
        <w:t>Na czym polega strategia tzw. „zwinnego wytwarzania” (</w:t>
      </w:r>
      <w:proofErr w:type="spellStart"/>
      <w:r w:rsidRPr="00B8679F">
        <w:rPr>
          <w:sz w:val="20"/>
          <w:szCs w:val="20"/>
        </w:rPr>
        <w:t>aigle</w:t>
      </w:r>
      <w:proofErr w:type="spellEnd"/>
      <w:r w:rsidRPr="00B8679F">
        <w:rPr>
          <w:sz w:val="20"/>
          <w:szCs w:val="20"/>
        </w:rPr>
        <w:t xml:space="preserve"> </w:t>
      </w:r>
      <w:proofErr w:type="spellStart"/>
      <w:r w:rsidRPr="00B8679F">
        <w:rPr>
          <w:sz w:val="20"/>
          <w:szCs w:val="20"/>
        </w:rPr>
        <w:t>manufacturing</w:t>
      </w:r>
      <w:proofErr w:type="spellEnd"/>
      <w:r w:rsidRPr="00B8679F">
        <w:rPr>
          <w:sz w:val="20"/>
          <w:szCs w:val="20"/>
        </w:rPr>
        <w:t>)?</w:t>
      </w:r>
    </w:p>
    <w:p w:rsidR="001C20EB" w:rsidRPr="00B8679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B8679F">
        <w:rPr>
          <w:sz w:val="20"/>
          <w:szCs w:val="20"/>
        </w:rPr>
        <w:t>Opisać, na czym polega idea projektowania współbieżnego z wykorzystaniem systemów klasy CIM i jakie wynikają z tego korzyści?</w:t>
      </w:r>
    </w:p>
    <w:p w:rsidR="001C20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B8679F">
        <w:rPr>
          <w:sz w:val="20"/>
          <w:szCs w:val="20"/>
        </w:rPr>
        <w:t>Na czym polega i kiedy jest stosowana metoda szybkiego prototypowania z wykorzy</w:t>
      </w:r>
      <w:r>
        <w:rPr>
          <w:sz w:val="20"/>
          <w:szCs w:val="20"/>
        </w:rPr>
        <w:t xml:space="preserve">staniem </w:t>
      </w:r>
      <w:proofErr w:type="spellStart"/>
      <w:r>
        <w:rPr>
          <w:sz w:val="20"/>
          <w:szCs w:val="20"/>
        </w:rPr>
        <w:t>stereolitografii</w:t>
      </w:r>
      <w:proofErr w:type="spellEnd"/>
    </w:p>
    <w:p w:rsidR="001C20EB" w:rsidRPr="00B8679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B8679F">
        <w:rPr>
          <w:sz w:val="20"/>
          <w:szCs w:val="20"/>
        </w:rPr>
        <w:t xml:space="preserve">Wyjaśnić pojęcie uchwytu obróbkowego specjalnego, normalnego </w:t>
      </w:r>
    </w:p>
    <w:p w:rsidR="001C20EB" w:rsidRPr="00B8679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B8679F">
        <w:rPr>
          <w:sz w:val="20"/>
          <w:szCs w:val="20"/>
        </w:rPr>
        <w:t>i specjalizowanego oraz podać przykłady</w:t>
      </w:r>
    </w:p>
    <w:p w:rsidR="001C20EB" w:rsidRPr="00B8679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B8679F">
        <w:rPr>
          <w:sz w:val="20"/>
          <w:szCs w:val="20"/>
        </w:rPr>
        <w:t>Cele stosowania oprzyrządowania technologicznego</w:t>
      </w:r>
    </w:p>
    <w:p w:rsidR="001C20EB" w:rsidRPr="00B8679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B8679F">
        <w:rPr>
          <w:sz w:val="20"/>
          <w:szCs w:val="20"/>
        </w:rPr>
        <w:t>Cechy prawidłowego ustalenia przedmiotu</w:t>
      </w:r>
    </w:p>
    <w:p w:rsidR="001C20EB" w:rsidRPr="00B8679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B8679F">
        <w:rPr>
          <w:sz w:val="20"/>
          <w:szCs w:val="20"/>
        </w:rPr>
        <w:t>Rodzaje elementów ustalających (podać przykłady)</w:t>
      </w:r>
    </w:p>
    <w:p w:rsidR="001C20EB" w:rsidRPr="00B8679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B8679F">
        <w:rPr>
          <w:sz w:val="20"/>
          <w:szCs w:val="20"/>
        </w:rPr>
        <w:t>Klasyfikacja układów zamocowania</w:t>
      </w:r>
    </w:p>
    <w:p w:rsidR="001C20EB" w:rsidRPr="00B8679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B8679F">
        <w:rPr>
          <w:sz w:val="20"/>
          <w:szCs w:val="20"/>
        </w:rPr>
        <w:t>Charakterystyka metod montażu</w:t>
      </w:r>
    </w:p>
    <w:p w:rsidR="001C20EB" w:rsidRPr="00B8679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B8679F">
        <w:rPr>
          <w:sz w:val="20"/>
          <w:szCs w:val="20"/>
        </w:rPr>
        <w:t>Charakterystyka połączeń rozłącznych stosowanych w technologii montażu</w:t>
      </w:r>
    </w:p>
    <w:p w:rsidR="001C20EB" w:rsidRPr="00B8679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B8679F">
        <w:rPr>
          <w:sz w:val="20"/>
          <w:szCs w:val="20"/>
        </w:rPr>
        <w:t>Operacje montażowe o charakterze wykańczającym (przykłady, charakterystyka)</w:t>
      </w:r>
    </w:p>
    <w:p w:rsidR="001C20EB" w:rsidRPr="00B8679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B8679F">
        <w:rPr>
          <w:sz w:val="20"/>
          <w:szCs w:val="20"/>
        </w:rPr>
        <w:t>Wyjaśnić pojęcie technologiczności w technologii montażu</w:t>
      </w:r>
    </w:p>
    <w:p w:rsidR="001C20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B8679F">
        <w:rPr>
          <w:sz w:val="20"/>
          <w:szCs w:val="20"/>
        </w:rPr>
        <w:t>Elastyczny system montażu (charakterystyka, elementy składowe)</w:t>
      </w:r>
    </w:p>
    <w:p w:rsidR="001C20EB" w:rsidRPr="00D234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vanish/>
          <w:sz w:val="20"/>
          <w:szCs w:val="20"/>
        </w:rPr>
      </w:pPr>
      <w:r w:rsidRPr="00B8679F">
        <w:rPr>
          <w:sz w:val="20"/>
          <w:szCs w:val="20"/>
        </w:rPr>
        <w:t>Podstawowe pojęcia związane z monitorowaniem i diagnostyką</w:t>
      </w:r>
      <w:r w:rsidRPr="00B8679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</w:t>
      </w:r>
    </w:p>
    <w:p w:rsidR="001C20EB" w:rsidRDefault="001C20EB" w:rsidP="001C20EB">
      <w:pPr>
        <w:tabs>
          <w:tab w:val="num" w:pos="0"/>
        </w:tabs>
        <w:ind w:hanging="360"/>
        <w:rPr>
          <w:bCs/>
          <w:sz w:val="20"/>
          <w:szCs w:val="20"/>
        </w:rPr>
      </w:pPr>
    </w:p>
    <w:p w:rsidR="001C20EB" w:rsidRPr="00D234EB" w:rsidRDefault="001C20EB" w:rsidP="001C20EB">
      <w:pPr>
        <w:tabs>
          <w:tab w:val="num" w:pos="0"/>
        </w:tabs>
        <w:ind w:hanging="360"/>
        <w:rPr>
          <w:vanish/>
          <w:sz w:val="20"/>
          <w:szCs w:val="20"/>
        </w:rPr>
      </w:pPr>
    </w:p>
    <w:p w:rsidR="001C20EB" w:rsidRPr="00D234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vanish/>
          <w:sz w:val="20"/>
          <w:szCs w:val="20"/>
        </w:rPr>
      </w:pPr>
      <w:r w:rsidRPr="00B8679F">
        <w:rPr>
          <w:sz w:val="20"/>
          <w:szCs w:val="20"/>
        </w:rPr>
        <w:t xml:space="preserve">Kryteria </w:t>
      </w:r>
      <w:proofErr w:type="spellStart"/>
      <w:r w:rsidRPr="00B8679F">
        <w:rPr>
          <w:sz w:val="20"/>
          <w:szCs w:val="20"/>
        </w:rPr>
        <w:t>techniczno</w:t>
      </w:r>
      <w:proofErr w:type="spellEnd"/>
      <w:r w:rsidRPr="00B8679F">
        <w:rPr>
          <w:sz w:val="20"/>
          <w:szCs w:val="20"/>
        </w:rPr>
        <w:t xml:space="preserve"> organizacyjne i ekonomiczne wyboru systemu monitorowania i nadzorowania.</w:t>
      </w:r>
    </w:p>
    <w:p w:rsidR="001C20EB" w:rsidRDefault="001C20EB" w:rsidP="001C20EB">
      <w:pPr>
        <w:tabs>
          <w:tab w:val="num" w:pos="0"/>
        </w:tabs>
        <w:ind w:hanging="360"/>
        <w:rPr>
          <w:sz w:val="20"/>
          <w:szCs w:val="20"/>
        </w:rPr>
      </w:pPr>
    </w:p>
    <w:p w:rsidR="001C20EB" w:rsidRPr="00B8679F" w:rsidRDefault="001C20EB" w:rsidP="001C20EB">
      <w:pPr>
        <w:tabs>
          <w:tab w:val="num" w:pos="0"/>
        </w:tabs>
        <w:ind w:hanging="360"/>
        <w:rPr>
          <w:vanish/>
          <w:sz w:val="20"/>
          <w:szCs w:val="20"/>
        </w:rPr>
      </w:pPr>
    </w:p>
    <w:p w:rsidR="001C20EB" w:rsidRPr="00B8679F" w:rsidRDefault="001C20EB" w:rsidP="001C20EB">
      <w:pPr>
        <w:pStyle w:val="Tekstpodstawowy"/>
        <w:numPr>
          <w:ilvl w:val="0"/>
          <w:numId w:val="1"/>
        </w:numPr>
        <w:tabs>
          <w:tab w:val="clear" w:pos="720"/>
          <w:tab w:val="num" w:pos="0"/>
        </w:tabs>
        <w:ind w:left="0"/>
        <w:rPr>
          <w:bCs/>
          <w:sz w:val="20"/>
          <w:szCs w:val="20"/>
        </w:rPr>
      </w:pPr>
      <w:r w:rsidRPr="00B8679F">
        <w:rPr>
          <w:vanish/>
          <w:sz w:val="20"/>
          <w:szCs w:val="20"/>
        </w:rPr>
        <w:t>.</w:t>
      </w:r>
      <w:r w:rsidRPr="00B8679F">
        <w:rPr>
          <w:sz w:val="20"/>
          <w:szCs w:val="20"/>
        </w:rPr>
        <w:t xml:space="preserve">Zadania układu </w:t>
      </w:r>
      <w:r w:rsidRPr="00B8679F">
        <w:rPr>
          <w:bCs/>
          <w:sz w:val="20"/>
          <w:szCs w:val="20"/>
        </w:rPr>
        <w:t>automatycznego nadzoru.</w:t>
      </w:r>
    </w:p>
    <w:p w:rsidR="001C20EB" w:rsidRPr="00B8679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bCs/>
          <w:sz w:val="20"/>
          <w:szCs w:val="20"/>
        </w:rPr>
      </w:pPr>
      <w:r w:rsidRPr="00B8679F">
        <w:rPr>
          <w:sz w:val="20"/>
          <w:szCs w:val="20"/>
        </w:rPr>
        <w:t>Podejścia realizacji układu automatycznego nadzoru i efekty stosowania układów nadzorujących.</w:t>
      </w:r>
    </w:p>
    <w:p w:rsidR="001C20EB" w:rsidRPr="00B8679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bCs/>
          <w:sz w:val="20"/>
          <w:szCs w:val="20"/>
        </w:rPr>
      </w:pPr>
      <w:r w:rsidRPr="00B8679F">
        <w:rPr>
          <w:sz w:val="20"/>
          <w:szCs w:val="20"/>
        </w:rPr>
        <w:t>Podział układów automatycznego nadzoru.</w:t>
      </w:r>
    </w:p>
    <w:p w:rsidR="001C20EB" w:rsidRPr="00B8679F" w:rsidRDefault="001C20EB" w:rsidP="001C20EB">
      <w:pPr>
        <w:pStyle w:val="Tekstpodstawowy"/>
        <w:numPr>
          <w:ilvl w:val="0"/>
          <w:numId w:val="1"/>
        </w:numPr>
        <w:tabs>
          <w:tab w:val="clear" w:pos="720"/>
          <w:tab w:val="num" w:pos="0"/>
        </w:tabs>
        <w:ind w:left="0"/>
        <w:rPr>
          <w:bCs/>
          <w:sz w:val="20"/>
          <w:szCs w:val="20"/>
        </w:rPr>
      </w:pPr>
      <w:r w:rsidRPr="00B8679F">
        <w:rPr>
          <w:sz w:val="20"/>
          <w:szCs w:val="20"/>
        </w:rPr>
        <w:t>Rodzaje oddziaływań układu nadzorującego  w systemie wytwarzania.</w:t>
      </w:r>
    </w:p>
    <w:p w:rsidR="001C20EB" w:rsidRPr="00B8679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bCs/>
          <w:sz w:val="20"/>
          <w:szCs w:val="20"/>
        </w:rPr>
      </w:pPr>
      <w:r w:rsidRPr="00B8679F">
        <w:rPr>
          <w:sz w:val="20"/>
          <w:szCs w:val="20"/>
        </w:rPr>
        <w:t>Źródła informacji o stanie ostrza narzędzia skrawającego</w:t>
      </w:r>
      <w:r w:rsidRPr="00B8679F">
        <w:rPr>
          <w:bCs/>
          <w:sz w:val="20"/>
          <w:szCs w:val="20"/>
        </w:rPr>
        <w:t xml:space="preserve"> trudności jego nadzoru podczas pracy,</w:t>
      </w:r>
    </w:p>
    <w:p w:rsidR="001C20EB" w:rsidRPr="00B8679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bCs/>
          <w:sz w:val="20"/>
          <w:szCs w:val="20"/>
        </w:rPr>
      </w:pPr>
      <w:r w:rsidRPr="00B8679F">
        <w:rPr>
          <w:bCs/>
          <w:sz w:val="20"/>
          <w:szCs w:val="20"/>
        </w:rPr>
        <w:t>Postacie i formy zużycia narzędzia, przyczyny ich występowania,</w:t>
      </w:r>
    </w:p>
    <w:p w:rsidR="001C20EB" w:rsidRPr="00B8679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bCs/>
          <w:sz w:val="20"/>
          <w:szCs w:val="20"/>
        </w:rPr>
      </w:pPr>
      <w:r w:rsidRPr="00B8679F">
        <w:rPr>
          <w:bCs/>
          <w:sz w:val="20"/>
          <w:szCs w:val="20"/>
        </w:rPr>
        <w:t>Wymień i omów metody bezpośrednie identyfikacji stanu ostrza narzędzia.</w:t>
      </w:r>
    </w:p>
    <w:p w:rsidR="001C20EB" w:rsidRPr="00B8679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bCs/>
          <w:sz w:val="20"/>
          <w:szCs w:val="20"/>
        </w:rPr>
      </w:pPr>
      <w:r w:rsidRPr="00B8679F">
        <w:rPr>
          <w:bCs/>
          <w:sz w:val="20"/>
          <w:szCs w:val="20"/>
        </w:rPr>
        <w:t>Wymień i omów metody pośrednie identyfikacji stanu ostrza narzędzia.</w:t>
      </w:r>
    </w:p>
    <w:p w:rsidR="001C20EB" w:rsidRPr="00B8679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bCs/>
          <w:sz w:val="20"/>
          <w:szCs w:val="20"/>
        </w:rPr>
      </w:pPr>
      <w:r w:rsidRPr="00B8679F">
        <w:rPr>
          <w:bCs/>
          <w:sz w:val="20"/>
          <w:szCs w:val="20"/>
        </w:rPr>
        <w:t xml:space="preserve">Strategie nadzoru ostrza narzędzia skrawającego. </w:t>
      </w:r>
    </w:p>
    <w:p w:rsidR="001C20EB" w:rsidRPr="00B8679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bCs/>
          <w:sz w:val="20"/>
          <w:szCs w:val="20"/>
        </w:rPr>
      </w:pPr>
      <w:r w:rsidRPr="00B8679F">
        <w:rPr>
          <w:bCs/>
          <w:sz w:val="20"/>
          <w:szCs w:val="20"/>
        </w:rPr>
        <w:t>Automatyczny nadzór i diagnostyka obrabiarek, termograficzna diagnostyka maszyn.</w:t>
      </w:r>
    </w:p>
    <w:p w:rsidR="001C20EB" w:rsidRPr="00B8679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bCs/>
          <w:sz w:val="20"/>
          <w:szCs w:val="20"/>
        </w:rPr>
      </w:pPr>
      <w:r w:rsidRPr="00B8679F">
        <w:rPr>
          <w:bCs/>
          <w:sz w:val="20"/>
          <w:szCs w:val="20"/>
        </w:rPr>
        <w:t xml:space="preserve">Automatyczny nadzór  i diagnostyka procesu obróbki, </w:t>
      </w:r>
    </w:p>
    <w:p w:rsidR="001C20EB" w:rsidRPr="008330B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B8679F">
        <w:rPr>
          <w:bCs/>
          <w:sz w:val="20"/>
          <w:szCs w:val="20"/>
        </w:rPr>
        <w:t>Automatyczny nadzór przedmiotu obrabianego.</w:t>
      </w:r>
    </w:p>
    <w:p w:rsidR="001C20EB" w:rsidRPr="00754A5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754A5F">
        <w:rPr>
          <w:sz w:val="20"/>
          <w:szCs w:val="20"/>
        </w:rPr>
        <w:t>Zdefiniuj i wykaż różnice pomiędzy automatyzacją a mechanizacją, cele i miary automatyzacji</w:t>
      </w:r>
      <w:r>
        <w:rPr>
          <w:sz w:val="20"/>
          <w:szCs w:val="20"/>
        </w:rPr>
        <w:t>.</w:t>
      </w:r>
    </w:p>
    <w:p w:rsidR="001C20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754A5F">
        <w:rPr>
          <w:sz w:val="20"/>
          <w:szCs w:val="20"/>
        </w:rPr>
        <w:t xml:space="preserve">Automatyzacja eksploatowanych obrabiarek </w:t>
      </w:r>
    </w:p>
    <w:p w:rsidR="001C20EB" w:rsidRPr="00754A5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754A5F">
        <w:rPr>
          <w:sz w:val="20"/>
          <w:szCs w:val="20"/>
        </w:rPr>
        <w:t>Zadania, funkcje i cechy układu sterowania maszyną technologiczną.</w:t>
      </w:r>
    </w:p>
    <w:p w:rsidR="001C20EB" w:rsidRPr="00754A5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754A5F">
        <w:rPr>
          <w:sz w:val="20"/>
          <w:szCs w:val="20"/>
        </w:rPr>
        <w:t>Wymień rodzaje sterowań i dokonaj krótkiej ich charakterystyki.</w:t>
      </w:r>
    </w:p>
    <w:p w:rsidR="001C20EB" w:rsidRPr="00754A5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754A5F">
        <w:rPr>
          <w:sz w:val="20"/>
          <w:szCs w:val="20"/>
        </w:rPr>
        <w:t>Omów automatyzację produkcji jednostkowej i małoseryjnej.</w:t>
      </w:r>
    </w:p>
    <w:p w:rsidR="001C20EB" w:rsidRPr="00754A5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754A5F">
        <w:rPr>
          <w:sz w:val="20"/>
          <w:szCs w:val="20"/>
        </w:rPr>
        <w:t>Scharakteryzuj automatyzację produkcji wielkoseryjnej i masowej.</w:t>
      </w:r>
    </w:p>
    <w:p w:rsidR="001C20EB" w:rsidRPr="00754A5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754A5F">
        <w:rPr>
          <w:sz w:val="20"/>
          <w:szCs w:val="20"/>
        </w:rPr>
        <w:t>Podaj ideę  sterowani</w:t>
      </w:r>
      <w:r>
        <w:rPr>
          <w:sz w:val="20"/>
          <w:szCs w:val="20"/>
        </w:rPr>
        <w:t>a</w:t>
      </w:r>
      <w:r w:rsidRPr="00754A5F">
        <w:rPr>
          <w:sz w:val="20"/>
          <w:szCs w:val="20"/>
        </w:rPr>
        <w:t xml:space="preserve"> w funkcji czasu oraz sterowania w funkcji drogi, przedstaw na przykładach.</w:t>
      </w:r>
    </w:p>
    <w:p w:rsidR="001C20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754A5F">
        <w:rPr>
          <w:sz w:val="20"/>
          <w:szCs w:val="20"/>
        </w:rPr>
        <w:t xml:space="preserve">Scharakteryzuj sterowanie numeryczne NC </w:t>
      </w:r>
    </w:p>
    <w:p w:rsidR="001C20EB" w:rsidRPr="00754A5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754A5F">
        <w:rPr>
          <w:sz w:val="20"/>
          <w:szCs w:val="20"/>
        </w:rPr>
        <w:t>Dokonaj charakterystyki skomputeryzowanych sterowań numerycznych CNC.</w:t>
      </w:r>
    </w:p>
    <w:p w:rsidR="001C20EB" w:rsidRPr="00754A5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754A5F">
        <w:rPr>
          <w:sz w:val="20"/>
          <w:szCs w:val="20"/>
        </w:rPr>
        <w:t>Scharakteryzuj nadrzędne systemy sterowania numerycznego DNC.</w:t>
      </w:r>
    </w:p>
    <w:p w:rsidR="001C20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754A5F">
        <w:rPr>
          <w:sz w:val="20"/>
          <w:szCs w:val="20"/>
        </w:rPr>
        <w:t>Elastyczna automatyzacja wy</w:t>
      </w:r>
      <w:r>
        <w:rPr>
          <w:sz w:val="20"/>
          <w:szCs w:val="20"/>
        </w:rPr>
        <w:t xml:space="preserve">twarzania środków technicznych i </w:t>
      </w:r>
      <w:r w:rsidRPr="00754A5F">
        <w:rPr>
          <w:sz w:val="20"/>
          <w:szCs w:val="20"/>
        </w:rPr>
        <w:t>procesu technologicznego</w:t>
      </w:r>
      <w:r>
        <w:rPr>
          <w:sz w:val="20"/>
          <w:szCs w:val="20"/>
        </w:rPr>
        <w:t>.</w:t>
      </w:r>
    </w:p>
    <w:p w:rsidR="001C20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754A5F">
        <w:rPr>
          <w:sz w:val="20"/>
          <w:szCs w:val="20"/>
        </w:rPr>
        <w:t xml:space="preserve">Wymień i scharakteryzuj systemy pomiarowo kontrolne w układach sterowania numerycznego </w:t>
      </w:r>
    </w:p>
    <w:p w:rsidR="001C20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754A5F">
        <w:rPr>
          <w:sz w:val="20"/>
          <w:szCs w:val="20"/>
        </w:rPr>
        <w:t>Metodyka projektowania układów logicznych, przedstaw różnice pomiędzy układem sterowania sekwencyjnym i kombinacyjnym</w:t>
      </w:r>
    </w:p>
    <w:p w:rsidR="001C20EB" w:rsidRPr="00754A5F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754A5F">
        <w:rPr>
          <w:sz w:val="20"/>
          <w:szCs w:val="20"/>
        </w:rPr>
        <w:t>Zarządzanie gospodarką narzędziową w elastycznych systemach obróbkowych</w:t>
      </w:r>
    </w:p>
    <w:p w:rsidR="001C20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754A5F">
        <w:rPr>
          <w:sz w:val="20"/>
          <w:szCs w:val="20"/>
        </w:rPr>
        <w:t>Przepływ materiału w  elastycznych systemach obróbkowych</w:t>
      </w:r>
    </w:p>
    <w:p w:rsidR="001C20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>
        <w:rPr>
          <w:sz w:val="20"/>
          <w:szCs w:val="20"/>
        </w:rPr>
        <w:t>Proces produkcyjny a proces technologiczny.</w:t>
      </w:r>
    </w:p>
    <w:p w:rsidR="001C20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>
        <w:rPr>
          <w:sz w:val="20"/>
          <w:szCs w:val="20"/>
        </w:rPr>
        <w:t>Definicja operacji i zabiegu technologicznego. Przykłady obróbki przedmiotu w kilku operacjach i zabiegach.</w:t>
      </w:r>
    </w:p>
    <w:p w:rsidR="001C20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>
        <w:rPr>
          <w:sz w:val="20"/>
          <w:szCs w:val="20"/>
        </w:rPr>
        <w:t>Definicja zamocowania i pozycji. Przykłady obróbki przedmiotu w kilku zamocowaniach i pozycjach.</w:t>
      </w:r>
    </w:p>
    <w:p w:rsidR="001C20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>
        <w:rPr>
          <w:sz w:val="20"/>
          <w:szCs w:val="20"/>
        </w:rPr>
        <w:t>Przykładowy proces technologiczny obróbki wałka z podziałem na operacje, ustawienia, zabiegi</w:t>
      </w:r>
    </w:p>
    <w:p w:rsidR="001C20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>
        <w:rPr>
          <w:sz w:val="20"/>
          <w:szCs w:val="20"/>
        </w:rPr>
        <w:t>Półfabrykaty stosowane w przemyśle maszynowym. Wyroby hutnicze, odkuwki, odlewy.</w:t>
      </w:r>
    </w:p>
    <w:p w:rsidR="001C20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>
        <w:rPr>
          <w:sz w:val="20"/>
          <w:szCs w:val="20"/>
        </w:rPr>
        <w:lastRenderedPageBreak/>
        <w:t>Rodzaje produkcji. Produkcja jednostkowa, seryjna i masowa.</w:t>
      </w:r>
    </w:p>
    <w:p w:rsidR="001C20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>
        <w:rPr>
          <w:sz w:val="20"/>
          <w:szCs w:val="20"/>
        </w:rPr>
        <w:t>Techniczna norma czasu. Czas przygotowawczo-zakończeniowy i pomocniczy, przykłady.</w:t>
      </w:r>
    </w:p>
    <w:p w:rsidR="001C20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>
        <w:rPr>
          <w:sz w:val="20"/>
          <w:szCs w:val="20"/>
        </w:rPr>
        <w:t>Technologiczność konstrukcji, przykłady.</w:t>
      </w:r>
    </w:p>
    <w:p w:rsidR="001C20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>
        <w:rPr>
          <w:sz w:val="20"/>
          <w:szCs w:val="20"/>
        </w:rPr>
        <w:t>Dokumentacja technologiczna.</w:t>
      </w:r>
    </w:p>
    <w:p w:rsidR="001C20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>
        <w:rPr>
          <w:sz w:val="20"/>
          <w:szCs w:val="20"/>
        </w:rPr>
        <w:t>Bazowanie części maszyn. Rodzaje baz obróbkowych.</w:t>
      </w:r>
    </w:p>
    <w:p w:rsidR="001C20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>
        <w:rPr>
          <w:sz w:val="20"/>
          <w:szCs w:val="20"/>
        </w:rPr>
        <w:t>Ramowy proces technologiczny obróbki przedmiotów klasy wałek.</w:t>
      </w:r>
    </w:p>
    <w:p w:rsidR="001C20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>
        <w:rPr>
          <w:sz w:val="20"/>
          <w:szCs w:val="20"/>
        </w:rPr>
        <w:t>Obróbka wałków na tokarce kopiarce</w:t>
      </w:r>
    </w:p>
    <w:p w:rsidR="001C20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>
        <w:rPr>
          <w:sz w:val="20"/>
          <w:szCs w:val="20"/>
        </w:rPr>
        <w:t>Podstawowe operacje obróbki cieplnej</w:t>
      </w:r>
    </w:p>
    <w:p w:rsidR="001C20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>
        <w:rPr>
          <w:sz w:val="20"/>
          <w:szCs w:val="20"/>
        </w:rPr>
        <w:t>Ramowy proces technologiczny obróbki przedmiotów klasy koło zębate.</w:t>
      </w:r>
    </w:p>
    <w:p w:rsidR="001C20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>
        <w:rPr>
          <w:sz w:val="20"/>
          <w:szCs w:val="20"/>
        </w:rPr>
        <w:t>Obróbka kół zębatych metoda kształtową</w:t>
      </w:r>
    </w:p>
    <w:p w:rsidR="001C20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>
        <w:rPr>
          <w:sz w:val="20"/>
          <w:szCs w:val="20"/>
        </w:rPr>
        <w:t>Obróbka kół zębatych metodami obwiedniowymi.</w:t>
      </w:r>
    </w:p>
    <w:p w:rsidR="001C20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>
        <w:rPr>
          <w:sz w:val="20"/>
          <w:szCs w:val="20"/>
        </w:rPr>
        <w:t>Ramowy proces technologiczny obróbki przedmiotów klasy dźwignia.</w:t>
      </w:r>
    </w:p>
    <w:p w:rsidR="001C20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>
        <w:rPr>
          <w:sz w:val="20"/>
          <w:szCs w:val="20"/>
        </w:rPr>
        <w:t>Ramowy proces technologiczny obróbki przedmiotów klasy korpus.</w:t>
      </w:r>
    </w:p>
    <w:p w:rsidR="001C20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>
        <w:rPr>
          <w:sz w:val="20"/>
          <w:szCs w:val="20"/>
        </w:rPr>
        <w:t>Operacja obróbki cieplnej w procesie technologicznym.</w:t>
      </w:r>
    </w:p>
    <w:p w:rsidR="001C20EB" w:rsidRPr="00A53902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A53902">
        <w:rPr>
          <w:sz w:val="20"/>
          <w:szCs w:val="20"/>
        </w:rPr>
        <w:t>Złożone przypadki obciążeń elementów maszyn</w:t>
      </w:r>
    </w:p>
    <w:p w:rsidR="001C20EB" w:rsidRPr="00A53902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A53902">
        <w:rPr>
          <w:sz w:val="20"/>
          <w:szCs w:val="20"/>
        </w:rPr>
        <w:t>Rodzaje tarcia</w:t>
      </w:r>
    </w:p>
    <w:p w:rsidR="001C20EB" w:rsidRPr="00A53902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A53902">
        <w:rPr>
          <w:sz w:val="20"/>
          <w:szCs w:val="20"/>
        </w:rPr>
        <w:t>Jakość w znaczeniu prawnym, technicznym socjologicznym</w:t>
      </w:r>
    </w:p>
    <w:p w:rsidR="001C20EB" w:rsidRPr="00A53902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A53902">
        <w:rPr>
          <w:sz w:val="20"/>
          <w:szCs w:val="20"/>
        </w:rPr>
        <w:t>Współczynnik bezpieczeństwa i zasady jego określania</w:t>
      </w:r>
    </w:p>
    <w:p w:rsidR="001C20EB" w:rsidRPr="00A53902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A53902">
        <w:rPr>
          <w:sz w:val="20"/>
          <w:szCs w:val="20"/>
        </w:rPr>
        <w:t>Pojęcie niezawodności konstrukcji</w:t>
      </w:r>
    </w:p>
    <w:p w:rsidR="001C20EB" w:rsidRPr="00A53902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A53902">
        <w:rPr>
          <w:sz w:val="20"/>
          <w:szCs w:val="20"/>
        </w:rPr>
        <w:t>Pełzanie i relaksacja naprężeń w materiałach konstrukcyjnych</w:t>
      </w:r>
    </w:p>
    <w:p w:rsidR="001C20EB" w:rsidRPr="00A53902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A53902">
        <w:rPr>
          <w:sz w:val="20"/>
          <w:szCs w:val="20"/>
        </w:rPr>
        <w:t>Materiały inteligentne, pojęcie, wykorzystanie w technice</w:t>
      </w:r>
    </w:p>
    <w:p w:rsidR="001C20EB" w:rsidRPr="00A53902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A53902">
        <w:rPr>
          <w:sz w:val="20"/>
          <w:szCs w:val="20"/>
        </w:rPr>
        <w:t>Obróbka cieplna stali i stopów aluminium</w:t>
      </w:r>
    </w:p>
    <w:p w:rsidR="001C20EB" w:rsidRPr="00A53902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A53902">
        <w:rPr>
          <w:sz w:val="20"/>
          <w:szCs w:val="20"/>
        </w:rPr>
        <w:t>Zasady łożyskowania wałów</w:t>
      </w:r>
    </w:p>
    <w:p w:rsidR="001C20EB" w:rsidRPr="00A53902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A53902">
        <w:rPr>
          <w:sz w:val="20"/>
          <w:szCs w:val="20"/>
        </w:rPr>
        <w:t>Elementy instalacji sprężonego powietrza w zastosowaniach przemysłowych</w:t>
      </w:r>
    </w:p>
    <w:p w:rsidR="001C20EB" w:rsidRPr="00A53902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A53902">
        <w:rPr>
          <w:sz w:val="20"/>
          <w:szCs w:val="20"/>
        </w:rPr>
        <w:t>Mikro- i nanotechnologie w budowie maszyn</w:t>
      </w:r>
    </w:p>
    <w:p w:rsidR="001C20EB" w:rsidRPr="00A53902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A53902">
        <w:rPr>
          <w:sz w:val="20"/>
          <w:szCs w:val="20"/>
        </w:rPr>
        <w:t>Modyfikacja materiałów polimerowych</w:t>
      </w:r>
    </w:p>
    <w:p w:rsidR="001C20EB" w:rsidRPr="00A53902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A53902">
        <w:rPr>
          <w:sz w:val="20"/>
          <w:szCs w:val="20"/>
        </w:rPr>
        <w:t>Drgania w procesach obróbki</w:t>
      </w:r>
    </w:p>
    <w:p w:rsidR="001C20EB" w:rsidRPr="00A53902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proofErr w:type="spellStart"/>
      <w:r w:rsidRPr="00A53902">
        <w:rPr>
          <w:sz w:val="20"/>
          <w:szCs w:val="20"/>
        </w:rPr>
        <w:t>Wyrównoważanie</w:t>
      </w:r>
      <w:proofErr w:type="spellEnd"/>
      <w:r w:rsidRPr="00A53902">
        <w:rPr>
          <w:sz w:val="20"/>
          <w:szCs w:val="20"/>
        </w:rPr>
        <w:t xml:space="preserve"> statyczne i dynamiczne elementów maszyn</w:t>
      </w:r>
    </w:p>
    <w:p w:rsidR="001C20EB" w:rsidRPr="00A53902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A53902">
        <w:rPr>
          <w:sz w:val="20"/>
          <w:szCs w:val="20"/>
        </w:rPr>
        <w:t>Metody symulacyjne w analizach technicznych</w:t>
      </w:r>
    </w:p>
    <w:p w:rsidR="001C20EB" w:rsidRPr="000E03B9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0E03B9">
        <w:rPr>
          <w:sz w:val="20"/>
          <w:szCs w:val="20"/>
        </w:rPr>
        <w:t>Zasady doboru parametrów skrawania, technologia HSC.</w:t>
      </w:r>
    </w:p>
    <w:p w:rsidR="001C20EB" w:rsidRPr="000E03B9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0E03B9">
        <w:rPr>
          <w:sz w:val="20"/>
          <w:szCs w:val="20"/>
        </w:rPr>
        <w:t>Wpływ warunków obróbki na dokładność przedmiotów po obróbce toczeniem.</w:t>
      </w:r>
    </w:p>
    <w:p w:rsidR="001C20EB" w:rsidRPr="000E03B9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0E03B9">
        <w:rPr>
          <w:sz w:val="20"/>
          <w:szCs w:val="20"/>
        </w:rPr>
        <w:t xml:space="preserve">Wpływ warunków obróbki na dokładność przedmiotów po frezowaniu. </w:t>
      </w:r>
    </w:p>
    <w:p w:rsidR="001C20EB" w:rsidRPr="000E03B9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0E03B9">
        <w:rPr>
          <w:sz w:val="20"/>
          <w:szCs w:val="20"/>
        </w:rPr>
        <w:t>Budowa i właściwości warstwy wierzchniej.</w:t>
      </w:r>
    </w:p>
    <w:p w:rsidR="001C20EB" w:rsidRPr="000E03B9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0E03B9">
        <w:rPr>
          <w:sz w:val="20"/>
          <w:szCs w:val="20"/>
        </w:rPr>
        <w:t>Parametry chropowatości powierzchni.</w:t>
      </w:r>
    </w:p>
    <w:p w:rsidR="001C20EB" w:rsidRPr="000E03B9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0E03B9">
        <w:rPr>
          <w:sz w:val="20"/>
          <w:szCs w:val="20"/>
        </w:rPr>
        <w:t>Mikrotwardość warstwy wierzchniej.</w:t>
      </w:r>
    </w:p>
    <w:p w:rsidR="001C20EB" w:rsidRPr="000E03B9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0E03B9">
        <w:rPr>
          <w:sz w:val="20"/>
          <w:szCs w:val="20"/>
        </w:rPr>
        <w:t>Naprężenia własne po obróbce mechanicznej.</w:t>
      </w:r>
    </w:p>
    <w:p w:rsidR="001C20EB" w:rsidRPr="000E03B9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0E03B9">
        <w:rPr>
          <w:sz w:val="20"/>
          <w:szCs w:val="20"/>
        </w:rPr>
        <w:t xml:space="preserve">Wpływ właściwości warstwy wierzchniej na wytrzymałość zmęczeniową. </w:t>
      </w:r>
    </w:p>
    <w:p w:rsidR="001C20EB" w:rsidRPr="000E03B9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0E03B9">
        <w:rPr>
          <w:sz w:val="20"/>
          <w:szCs w:val="20"/>
        </w:rPr>
        <w:t>Wpływ właściwości warstwy wierzchniej na zużycie ścierne.</w:t>
      </w:r>
    </w:p>
    <w:p w:rsidR="001C20EB" w:rsidRPr="000E03B9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0E03B9">
        <w:rPr>
          <w:sz w:val="20"/>
          <w:szCs w:val="20"/>
        </w:rPr>
        <w:t>Struktura geometryczna powierzchni po obróbce skrawaniem.</w:t>
      </w:r>
    </w:p>
    <w:p w:rsidR="001C20EB" w:rsidRPr="000E03B9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0E03B9">
        <w:rPr>
          <w:sz w:val="20"/>
          <w:szCs w:val="20"/>
        </w:rPr>
        <w:t>Stan powierzchni i warstwy wierzchniej po szlifowaniu.</w:t>
      </w:r>
    </w:p>
    <w:p w:rsidR="001C20EB" w:rsidRPr="000E03B9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0E03B9">
        <w:rPr>
          <w:sz w:val="20"/>
          <w:szCs w:val="20"/>
        </w:rPr>
        <w:t>Obróbka ścierna narzędziami nasypowymi.</w:t>
      </w:r>
    </w:p>
    <w:p w:rsidR="001C20EB" w:rsidRPr="000E03B9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0E03B9">
        <w:rPr>
          <w:sz w:val="20"/>
          <w:szCs w:val="20"/>
        </w:rPr>
        <w:t xml:space="preserve">Obróbka </w:t>
      </w:r>
      <w:proofErr w:type="spellStart"/>
      <w:r w:rsidRPr="000E03B9">
        <w:rPr>
          <w:sz w:val="20"/>
          <w:szCs w:val="20"/>
        </w:rPr>
        <w:t>magnetościerna</w:t>
      </w:r>
      <w:proofErr w:type="spellEnd"/>
      <w:r w:rsidRPr="000E03B9">
        <w:rPr>
          <w:sz w:val="20"/>
          <w:szCs w:val="20"/>
        </w:rPr>
        <w:t>.</w:t>
      </w:r>
    </w:p>
    <w:p w:rsidR="001C20EB" w:rsidRPr="000E03B9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0E03B9">
        <w:rPr>
          <w:sz w:val="20"/>
          <w:szCs w:val="20"/>
        </w:rPr>
        <w:t>Dogładzanie oscylacyjne.</w:t>
      </w:r>
    </w:p>
    <w:p w:rsidR="001C20EB" w:rsidRPr="000E03B9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0E03B9">
        <w:rPr>
          <w:sz w:val="20"/>
          <w:szCs w:val="20"/>
        </w:rPr>
        <w:t xml:space="preserve">Honowanie. </w:t>
      </w:r>
    </w:p>
    <w:p w:rsidR="001C20EB" w:rsidRPr="000E03B9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0E03B9">
        <w:rPr>
          <w:sz w:val="20"/>
          <w:szCs w:val="20"/>
        </w:rPr>
        <w:t>Polerowanie i docieranie.</w:t>
      </w:r>
    </w:p>
    <w:p w:rsidR="001C20EB" w:rsidRPr="000E03B9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0E03B9">
        <w:rPr>
          <w:sz w:val="20"/>
          <w:szCs w:val="20"/>
        </w:rPr>
        <w:t>Szlifowanie elektrochemiczne.</w:t>
      </w:r>
    </w:p>
    <w:p w:rsidR="001C20EB" w:rsidRPr="000E03B9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0E03B9">
        <w:rPr>
          <w:sz w:val="20"/>
          <w:szCs w:val="20"/>
        </w:rPr>
        <w:t>Stan warstwy wierzchniej po cięciu laserowym.</w:t>
      </w:r>
    </w:p>
    <w:p w:rsidR="001C20EB" w:rsidRPr="000E03B9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0E03B9">
        <w:rPr>
          <w:sz w:val="20"/>
          <w:szCs w:val="20"/>
        </w:rPr>
        <w:t>Dokładność obróbki gwintów i uzębień.</w:t>
      </w:r>
    </w:p>
    <w:p w:rsidR="001C20EB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>
        <w:rPr>
          <w:sz w:val="20"/>
          <w:szCs w:val="20"/>
        </w:rPr>
        <w:t>Mechaniczna obróbka umacniają</w:t>
      </w:r>
      <w:r w:rsidRPr="000E03B9">
        <w:rPr>
          <w:sz w:val="20"/>
          <w:szCs w:val="20"/>
        </w:rPr>
        <w:t>ca.</w:t>
      </w:r>
    </w:p>
    <w:p w:rsidR="001C20EB" w:rsidRPr="006759E1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bCs/>
          <w:color w:val="323232"/>
          <w:spacing w:val="-5"/>
          <w:sz w:val="20"/>
          <w:szCs w:val="20"/>
        </w:rPr>
      </w:pPr>
      <w:r w:rsidRPr="006759E1">
        <w:rPr>
          <w:bCs/>
          <w:color w:val="323232"/>
          <w:spacing w:val="-5"/>
          <w:sz w:val="20"/>
          <w:szCs w:val="20"/>
        </w:rPr>
        <w:t>Podać definicje  tolerancji wymiaru,  wymiarów granicznych i odchyłek granicznych</w:t>
      </w:r>
    </w:p>
    <w:p w:rsidR="001C20EB" w:rsidRPr="006759E1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6759E1">
        <w:rPr>
          <w:bCs/>
          <w:color w:val="323232"/>
          <w:spacing w:val="-5"/>
          <w:sz w:val="20"/>
          <w:szCs w:val="20"/>
        </w:rPr>
        <w:t>Podać definicje  pomiaru</w:t>
      </w:r>
    </w:p>
    <w:p w:rsidR="001C20EB" w:rsidRPr="006759E1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6759E1">
        <w:rPr>
          <w:bCs/>
          <w:color w:val="323232"/>
          <w:spacing w:val="-5"/>
          <w:sz w:val="20"/>
          <w:szCs w:val="20"/>
        </w:rPr>
        <w:t>Podać definicje  i klasyfikacje błędów pomiaru</w:t>
      </w:r>
    </w:p>
    <w:p w:rsidR="001C20EB" w:rsidRPr="006759E1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6759E1">
        <w:rPr>
          <w:sz w:val="20"/>
          <w:szCs w:val="20"/>
        </w:rPr>
        <w:t>Zasada doboru przyrządów pomiarowych w zależności od tolerancji mierzonego wymiaru.</w:t>
      </w:r>
    </w:p>
    <w:p w:rsidR="001C20EB" w:rsidRPr="006759E1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6759E1">
        <w:rPr>
          <w:sz w:val="20"/>
          <w:szCs w:val="20"/>
        </w:rPr>
        <w:t>Jakie wymagania musi spełniać  urządzenie, aby mogło być wzorcem miary?</w:t>
      </w:r>
    </w:p>
    <w:p w:rsidR="001C20EB" w:rsidRPr="006759E1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6759E1">
        <w:rPr>
          <w:sz w:val="20"/>
          <w:szCs w:val="20"/>
        </w:rPr>
        <w:t>Na czym polega współrzędnościowa technika pomiarowa?</w:t>
      </w:r>
    </w:p>
    <w:p w:rsidR="001C20EB" w:rsidRPr="006759E1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6759E1">
        <w:rPr>
          <w:sz w:val="20"/>
          <w:szCs w:val="20"/>
        </w:rPr>
        <w:t>Co to są przetworniki pomiarowe?</w:t>
      </w:r>
    </w:p>
    <w:p w:rsidR="001C20EB" w:rsidRPr="006759E1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6759E1">
        <w:rPr>
          <w:sz w:val="20"/>
          <w:szCs w:val="20"/>
        </w:rPr>
        <w:t>Wymienić główne elementy systemu pomiarowego.</w:t>
      </w:r>
    </w:p>
    <w:p w:rsidR="001C20EB" w:rsidRPr="006759E1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6759E1">
        <w:rPr>
          <w:sz w:val="20"/>
          <w:szCs w:val="20"/>
        </w:rPr>
        <w:t>Co to jest czułość przetwornika?</w:t>
      </w:r>
    </w:p>
    <w:p w:rsidR="001C20EB" w:rsidRPr="006759E1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6759E1">
        <w:rPr>
          <w:sz w:val="20"/>
          <w:szCs w:val="20"/>
        </w:rPr>
        <w:t>Zasada działania i przykłady wykorzystania przetworników tensometrycznych.</w:t>
      </w:r>
    </w:p>
    <w:p w:rsidR="001C20EB" w:rsidRPr="00096763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096763">
        <w:rPr>
          <w:sz w:val="20"/>
          <w:szCs w:val="20"/>
        </w:rPr>
        <w:t>Podać podstawowy wniosek wypływający z definicji pomiaru opartej na modelu zbiorów wartości</w:t>
      </w:r>
    </w:p>
    <w:p w:rsidR="001C20EB" w:rsidRPr="00096763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096763">
        <w:rPr>
          <w:sz w:val="20"/>
          <w:szCs w:val="20"/>
        </w:rPr>
        <w:lastRenderedPageBreak/>
        <w:t>Wyjaśnić pojęcie metody pomiarowej bezpośredniej z odczytem różnicowym</w:t>
      </w:r>
    </w:p>
    <w:p w:rsidR="001C20EB" w:rsidRPr="00096763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096763">
        <w:rPr>
          <w:sz w:val="20"/>
          <w:szCs w:val="20"/>
        </w:rPr>
        <w:t>Podać zasady tolerowania płytek wzorcowych</w:t>
      </w:r>
    </w:p>
    <w:p w:rsidR="001C20EB" w:rsidRPr="00096763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096763">
        <w:rPr>
          <w:sz w:val="20"/>
          <w:szCs w:val="20"/>
        </w:rPr>
        <w:t>Wyznaczanie wymiarów granicznych stosów płytek wzorcowych</w:t>
      </w:r>
    </w:p>
    <w:p w:rsidR="001C20EB" w:rsidRPr="00096763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096763">
        <w:rPr>
          <w:sz w:val="20"/>
          <w:szCs w:val="20"/>
        </w:rPr>
        <w:t>Omówić bazę systemu wielkości i jednostek miar SI</w:t>
      </w:r>
    </w:p>
    <w:p w:rsidR="001C20EB" w:rsidRPr="00096763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096763">
        <w:rPr>
          <w:sz w:val="20"/>
          <w:szCs w:val="20"/>
        </w:rPr>
        <w:t>Wyjaśnić pojęcie i związki pomiędzy odchyłkami: podstawową, graniczną, zaobserwowaną, rzeczywistą</w:t>
      </w:r>
    </w:p>
    <w:p w:rsidR="001C20EB" w:rsidRPr="00096763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096763">
        <w:rPr>
          <w:sz w:val="20"/>
          <w:szCs w:val="20"/>
        </w:rPr>
        <w:t>Podać definicję okrągłości i zasadę jej pomiaru</w:t>
      </w:r>
    </w:p>
    <w:p w:rsidR="001C20EB" w:rsidRPr="00096763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096763">
        <w:rPr>
          <w:sz w:val="20"/>
          <w:szCs w:val="20"/>
        </w:rPr>
        <w:t>Krótka charakterystyka technik i przyrządów do pomiaru odchyłek okrągłości</w:t>
      </w:r>
    </w:p>
    <w:p w:rsidR="001C20EB" w:rsidRPr="00096763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096763">
        <w:rPr>
          <w:sz w:val="20"/>
          <w:szCs w:val="20"/>
        </w:rPr>
        <w:t>Formy i zakres kontroli jakości</w:t>
      </w:r>
    </w:p>
    <w:p w:rsidR="001C20EB" w:rsidRPr="00096763" w:rsidRDefault="001C20EB" w:rsidP="001C20EB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sz w:val="20"/>
          <w:szCs w:val="20"/>
        </w:rPr>
      </w:pPr>
      <w:r w:rsidRPr="00096763">
        <w:rPr>
          <w:sz w:val="20"/>
          <w:szCs w:val="20"/>
        </w:rPr>
        <w:t>Charakterystyka kart kontrolnych właściwości liczbowych</w:t>
      </w:r>
    </w:p>
    <w:p w:rsidR="002C1EDF" w:rsidRDefault="002C1EDF">
      <w:bookmarkStart w:id="0" w:name="_GoBack"/>
      <w:bookmarkEnd w:id="0"/>
    </w:p>
    <w:sectPr w:rsidR="002C1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0046"/>
    <w:multiLevelType w:val="hybridMultilevel"/>
    <w:tmpl w:val="470CEF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EB"/>
    <w:rsid w:val="001C20EB"/>
    <w:rsid w:val="002C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20EB"/>
    <w:rPr>
      <w:szCs w:val="36"/>
    </w:rPr>
  </w:style>
  <w:style w:type="character" w:customStyle="1" w:styleId="TekstpodstawowyZnak">
    <w:name w:val="Tekst podstawowy Znak"/>
    <w:basedOn w:val="Domylnaczcionkaakapitu"/>
    <w:link w:val="Tekstpodstawowy"/>
    <w:rsid w:val="001C20EB"/>
    <w:rPr>
      <w:rFonts w:ascii="Times New Roman" w:eastAsia="Times New Roman" w:hAnsi="Times New Roman" w:cs="Times New Roman"/>
      <w:sz w:val="24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20EB"/>
    <w:rPr>
      <w:szCs w:val="36"/>
    </w:rPr>
  </w:style>
  <w:style w:type="character" w:customStyle="1" w:styleId="TekstpodstawowyZnak">
    <w:name w:val="Tekst podstawowy Znak"/>
    <w:basedOn w:val="Domylnaczcionkaakapitu"/>
    <w:link w:val="Tekstpodstawowy"/>
    <w:rsid w:val="001C20EB"/>
    <w:rPr>
      <w:rFonts w:ascii="Times New Roman" w:eastAsia="Times New Roman" w:hAnsi="Times New Roman" w:cs="Times New Roman"/>
      <w:sz w:val="24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1</cp:revision>
  <dcterms:created xsi:type="dcterms:W3CDTF">2013-12-13T10:41:00Z</dcterms:created>
  <dcterms:modified xsi:type="dcterms:W3CDTF">2013-12-13T10:42:00Z</dcterms:modified>
</cp:coreProperties>
</file>