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1D" w:rsidRDefault="002F681D" w:rsidP="00A82C65">
      <w:pPr>
        <w:suppressAutoHyphens/>
        <w:spacing w:after="200" w:line="276" w:lineRule="auto"/>
        <w:jc w:val="center"/>
        <w:rPr>
          <w:rFonts w:ascii="Times New Roman" w:eastAsia="Calibri" w:hAnsi="Times New Roman" w:cs="Times New Roman"/>
          <w:b/>
          <w:sz w:val="24"/>
          <w:szCs w:val="24"/>
          <w:lang w:eastAsia="ar-SA"/>
        </w:rPr>
      </w:pPr>
    </w:p>
    <w:p w:rsidR="00A82C65" w:rsidRPr="00AF5D3C" w:rsidRDefault="00A82C65" w:rsidP="00A82C65">
      <w:pPr>
        <w:suppressAutoHyphens/>
        <w:spacing w:after="200" w:line="276" w:lineRule="auto"/>
        <w:jc w:val="center"/>
        <w:rPr>
          <w:rFonts w:ascii="Times New Roman" w:eastAsia="Calibri" w:hAnsi="Times New Roman" w:cs="Times New Roman"/>
          <w:b/>
          <w:sz w:val="24"/>
          <w:szCs w:val="24"/>
          <w:lang w:eastAsia="ar-SA"/>
        </w:rPr>
      </w:pPr>
      <w:r w:rsidRPr="00AF5D3C">
        <w:rPr>
          <w:rFonts w:ascii="Times New Roman" w:eastAsia="Calibri" w:hAnsi="Times New Roman" w:cs="Times New Roman"/>
          <w:b/>
          <w:sz w:val="24"/>
          <w:szCs w:val="24"/>
          <w:lang w:eastAsia="ar-SA"/>
        </w:rPr>
        <w:t xml:space="preserve">OŚWIADCZENIE UCZESTNIKA PROJEKTU </w:t>
      </w:r>
    </w:p>
    <w:p w:rsidR="00A82C65" w:rsidRPr="00AF5D3C" w:rsidRDefault="00A82C65" w:rsidP="00A82C65">
      <w:pPr>
        <w:suppressAutoHyphens/>
        <w:spacing w:after="200" w:line="276" w:lineRule="auto"/>
        <w:jc w:val="center"/>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(obowiązek informacyjny realizowany w związku z art. 13 i art. 14  Rozporządzenia Parlamentu Europejskiego i Rady (UE) 2016/679)</w:t>
      </w:r>
    </w:p>
    <w:p w:rsidR="00A82C65" w:rsidRPr="00AF5D3C" w:rsidRDefault="00A82C65" w:rsidP="00A82C65">
      <w:pPr>
        <w:suppressAutoHyphens/>
        <w:spacing w:after="200" w:line="276" w:lineRule="auto"/>
        <w:rPr>
          <w:rFonts w:ascii="Times New Roman" w:eastAsia="Calibri" w:hAnsi="Times New Roman" w:cs="Times New Roman"/>
          <w:sz w:val="24"/>
          <w:szCs w:val="24"/>
          <w:lang w:eastAsia="ar-SA"/>
        </w:rPr>
      </w:pPr>
    </w:p>
    <w:p w:rsidR="00A82C65" w:rsidRPr="00AF5D3C" w:rsidRDefault="00A82C65" w:rsidP="00A82C65">
      <w:p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W związku z przystąpieniem do projektu pn. </w:t>
      </w:r>
      <w:r w:rsidR="00C96BFC" w:rsidRPr="00C96BFC">
        <w:rPr>
          <w:b/>
          <w:color w:val="0070C0"/>
          <w:sz w:val="24"/>
          <w:szCs w:val="24"/>
        </w:rPr>
        <w:t>„</w:t>
      </w:r>
      <w:r w:rsidR="00C96BFC" w:rsidRPr="00C96BFC">
        <w:rPr>
          <w:b/>
          <w:i/>
          <w:color w:val="0070C0"/>
          <w:sz w:val="24"/>
          <w:szCs w:val="24"/>
        </w:rPr>
        <w:t>Studenci kierunku TRANSPORT z Politechniki Lubelskiej jako wykwalifikowana kadra przemysłu motoryzacyjnego</w:t>
      </w:r>
      <w:r w:rsidR="00C96BFC" w:rsidRPr="00C96BFC">
        <w:rPr>
          <w:b/>
          <w:color w:val="0070C0"/>
          <w:sz w:val="24"/>
          <w:szCs w:val="24"/>
        </w:rPr>
        <w:t>”</w:t>
      </w:r>
      <w:r w:rsidRPr="00AF5D3C">
        <w:rPr>
          <w:rFonts w:ascii="Times New Roman" w:eastAsia="Calibri" w:hAnsi="Times New Roman" w:cs="Times New Roman"/>
          <w:sz w:val="24"/>
          <w:szCs w:val="24"/>
          <w:lang w:eastAsia="ar-SA"/>
        </w:rPr>
        <w:t>,</w:t>
      </w:r>
      <w:r w:rsidRPr="00AF5D3C">
        <w:rPr>
          <w:rFonts w:ascii="Times New Roman" w:eastAsia="Calibri" w:hAnsi="Times New Roman" w:cs="Times New Roman"/>
          <w:sz w:val="24"/>
          <w:szCs w:val="24"/>
          <w:lang w:eastAsia="ar-SA"/>
        </w:rPr>
        <w:t xml:space="preserve"> przyjmuję do wiadomości, iż:</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82C65" w:rsidRPr="00AF5D3C" w:rsidRDefault="00A82C65" w:rsidP="00A82C65">
      <w:pPr>
        <w:numPr>
          <w:ilvl w:val="1"/>
          <w:numId w:val="5"/>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w odniesieniu do zbioru „Program Operacyjny Wiedza Edukacja Rozwój”:</w:t>
      </w:r>
    </w:p>
    <w:p w:rsidR="00A82C65" w:rsidRPr="00AF5D3C" w:rsidRDefault="00A82C65" w:rsidP="00A82C65">
      <w:pPr>
        <w:numPr>
          <w:ilvl w:val="0"/>
          <w:numId w:val="2"/>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rozporządzenia Parlamentu Europejskiego i Rady (UE) nr 1303/2013 z dnia </w:t>
      </w:r>
      <w:r w:rsidRPr="00AF5D3C">
        <w:rPr>
          <w:rFonts w:ascii="Times New Roman" w:eastAsia="Calibri" w:hAnsi="Times New Roman" w:cs="Times New Roman"/>
          <w:sz w:val="24"/>
          <w:szCs w:val="24"/>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5D3C">
        <w:rPr>
          <w:rFonts w:ascii="Times New Roman" w:eastAsia="Calibri" w:hAnsi="Times New Roman" w:cs="Times New Roman"/>
          <w:sz w:val="24"/>
          <w:szCs w:val="24"/>
          <w:lang w:eastAsia="ar-SA"/>
        </w:rPr>
        <w:t>późn</w:t>
      </w:r>
      <w:proofErr w:type="spellEnd"/>
      <w:r w:rsidRPr="00AF5D3C">
        <w:rPr>
          <w:rFonts w:ascii="Times New Roman" w:eastAsia="Calibri" w:hAnsi="Times New Roman" w:cs="Times New Roman"/>
          <w:sz w:val="24"/>
          <w:szCs w:val="24"/>
          <w:lang w:eastAsia="ar-SA"/>
        </w:rPr>
        <w:t>. zm.),</w:t>
      </w:r>
    </w:p>
    <w:p w:rsidR="00A82C65" w:rsidRPr="00AF5D3C" w:rsidRDefault="00A82C65" w:rsidP="00A82C65">
      <w:pPr>
        <w:numPr>
          <w:ilvl w:val="0"/>
          <w:numId w:val="2"/>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rozporządzenia Parlamentu Europejskiego i Rady (UE) nr 1304/2013 z dnia </w:t>
      </w:r>
      <w:r w:rsidRPr="00AF5D3C">
        <w:rPr>
          <w:rFonts w:ascii="Times New Roman" w:eastAsia="Calibri" w:hAnsi="Times New Roman" w:cs="Times New Roman"/>
          <w:sz w:val="24"/>
          <w:szCs w:val="24"/>
          <w:lang w:eastAsia="ar-SA"/>
        </w:rPr>
        <w:br/>
        <w:t xml:space="preserve">17 grudnia 2013 r. w sprawie Europejskiego Funduszu Społecznego i uchylającego rozporządzenie Rady (WE) nr 1081/2006 (Dz. Urz. UE L 347 z 20.12.2013, str. 470, z </w:t>
      </w:r>
      <w:proofErr w:type="spellStart"/>
      <w:r w:rsidRPr="00AF5D3C">
        <w:rPr>
          <w:rFonts w:ascii="Times New Roman" w:eastAsia="Calibri" w:hAnsi="Times New Roman" w:cs="Times New Roman"/>
          <w:sz w:val="24"/>
          <w:szCs w:val="24"/>
          <w:lang w:eastAsia="ar-SA"/>
        </w:rPr>
        <w:t>późn</w:t>
      </w:r>
      <w:proofErr w:type="spellEnd"/>
      <w:r w:rsidRPr="00AF5D3C">
        <w:rPr>
          <w:rFonts w:ascii="Times New Roman" w:eastAsia="Calibri" w:hAnsi="Times New Roman" w:cs="Times New Roman"/>
          <w:sz w:val="24"/>
          <w:szCs w:val="24"/>
          <w:lang w:eastAsia="ar-SA"/>
        </w:rPr>
        <w:t>. zm.),</w:t>
      </w:r>
    </w:p>
    <w:p w:rsidR="00A82C65" w:rsidRPr="00AF5D3C" w:rsidRDefault="00A82C65" w:rsidP="00A82C65">
      <w:pPr>
        <w:numPr>
          <w:ilvl w:val="0"/>
          <w:numId w:val="2"/>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AF5D3C">
        <w:rPr>
          <w:rFonts w:ascii="Times New Roman" w:eastAsia="Calibri" w:hAnsi="Times New Roman" w:cs="Times New Roman"/>
          <w:sz w:val="24"/>
          <w:szCs w:val="24"/>
          <w:lang w:eastAsia="ar-SA"/>
        </w:rPr>
        <w:t>późn</w:t>
      </w:r>
      <w:proofErr w:type="spellEnd"/>
      <w:r w:rsidRPr="00AF5D3C">
        <w:rPr>
          <w:rFonts w:ascii="Times New Roman" w:eastAsia="Calibri" w:hAnsi="Times New Roman" w:cs="Times New Roman"/>
          <w:sz w:val="24"/>
          <w:szCs w:val="24"/>
          <w:lang w:eastAsia="ar-SA"/>
        </w:rPr>
        <w:t>. zm.);</w:t>
      </w:r>
    </w:p>
    <w:p w:rsidR="00A82C65" w:rsidRPr="00AF5D3C" w:rsidRDefault="00A82C65" w:rsidP="00A82C65">
      <w:pPr>
        <w:numPr>
          <w:ilvl w:val="1"/>
          <w:numId w:val="5"/>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w odniesieniu do zbioru „Centralny system teleinformatyczny wspieraj</w:t>
      </w:r>
      <w:bookmarkStart w:id="0" w:name="_GoBack"/>
      <w:bookmarkEnd w:id="0"/>
      <w:r w:rsidRPr="00AF5D3C">
        <w:rPr>
          <w:rFonts w:ascii="Times New Roman" w:eastAsia="Calibri" w:hAnsi="Times New Roman" w:cs="Times New Roman"/>
          <w:sz w:val="24"/>
          <w:szCs w:val="24"/>
          <w:lang w:eastAsia="ar-SA"/>
        </w:rPr>
        <w:t xml:space="preserve">ący realizację programów operacyjnych”: </w:t>
      </w:r>
    </w:p>
    <w:p w:rsidR="00A82C65" w:rsidRPr="00AF5D3C" w:rsidRDefault="00A82C65" w:rsidP="00A82C65">
      <w:pPr>
        <w:numPr>
          <w:ilvl w:val="0"/>
          <w:numId w:val="3"/>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lastRenderedPageBreak/>
        <w:t xml:space="preserve">rozporządzenia Parlamentu Europejskiego i Rady (UE) nr 1303/2013 z dnia </w:t>
      </w:r>
      <w:r w:rsidRPr="00AF5D3C">
        <w:rPr>
          <w:rFonts w:ascii="Times New Roman" w:eastAsia="Calibri" w:hAnsi="Times New Roman" w:cs="Times New Roman"/>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82C65" w:rsidRPr="00AF5D3C" w:rsidRDefault="00A82C65" w:rsidP="00A82C65">
      <w:pPr>
        <w:numPr>
          <w:ilvl w:val="0"/>
          <w:numId w:val="3"/>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rozporządzenia Parlamentu Europejskiego i Rady (UE) nr 1304/2013 z dnia </w:t>
      </w:r>
      <w:r w:rsidRPr="00AF5D3C">
        <w:rPr>
          <w:rFonts w:ascii="Times New Roman" w:eastAsia="Calibri" w:hAnsi="Times New Roman" w:cs="Times New Roman"/>
          <w:sz w:val="24"/>
          <w:szCs w:val="24"/>
          <w:lang w:eastAsia="ar-SA"/>
        </w:rPr>
        <w:br/>
        <w:t>17 grudnia 2013 r. w sprawie Europejskiego Funduszu Społecznego i uchylającego rozporządzenie Rady (WE) nr 1081/2006,</w:t>
      </w:r>
    </w:p>
    <w:p w:rsidR="00A82C65" w:rsidRPr="00AF5D3C" w:rsidRDefault="00A82C65" w:rsidP="00A82C65">
      <w:pPr>
        <w:numPr>
          <w:ilvl w:val="0"/>
          <w:numId w:val="3"/>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AF5D3C">
        <w:rPr>
          <w:rFonts w:ascii="Times New Roman" w:eastAsia="Calibri" w:hAnsi="Times New Roman" w:cs="Times New Roman"/>
          <w:sz w:val="24"/>
          <w:szCs w:val="24"/>
          <w:lang w:eastAsia="ar-SA"/>
        </w:rPr>
        <w:t>późn</w:t>
      </w:r>
      <w:proofErr w:type="spellEnd"/>
      <w:r w:rsidRPr="00AF5D3C">
        <w:rPr>
          <w:rFonts w:ascii="Times New Roman" w:eastAsia="Calibri" w:hAnsi="Times New Roman" w:cs="Times New Roman"/>
          <w:sz w:val="24"/>
          <w:szCs w:val="24"/>
          <w:lang w:eastAsia="ar-SA"/>
        </w:rPr>
        <w:t>. zm.),</w:t>
      </w:r>
    </w:p>
    <w:p w:rsidR="00A82C65" w:rsidRPr="00AF5D3C" w:rsidRDefault="00A82C65" w:rsidP="00A82C65">
      <w:pPr>
        <w:numPr>
          <w:ilvl w:val="0"/>
          <w:numId w:val="3"/>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Moje dane osobowe będą przetwarzane wyłącznie w celu realizacji projektu </w:t>
      </w:r>
      <w:r w:rsidR="00C96BFC" w:rsidRPr="00C96BFC">
        <w:rPr>
          <w:b/>
          <w:color w:val="0070C0"/>
          <w:sz w:val="24"/>
          <w:szCs w:val="24"/>
        </w:rPr>
        <w:t>„</w:t>
      </w:r>
      <w:r w:rsidR="00C96BFC" w:rsidRPr="00C96BFC">
        <w:rPr>
          <w:b/>
          <w:i/>
          <w:color w:val="0070C0"/>
          <w:sz w:val="24"/>
          <w:szCs w:val="24"/>
        </w:rPr>
        <w:t>Studenci kierunku TRANSPORT z Politechniki Lubelskiej jako wykwalifikowana kadra przemysłu motoryzacyjnego</w:t>
      </w:r>
      <w:r w:rsidR="00C96BFC" w:rsidRPr="00C96BFC">
        <w:rPr>
          <w:b/>
          <w:color w:val="0070C0"/>
          <w:sz w:val="24"/>
          <w:szCs w:val="24"/>
        </w:rPr>
        <w:t>”</w:t>
      </w:r>
      <w:r w:rsidR="00C96BFC">
        <w:rPr>
          <w:b/>
          <w:color w:val="0070C0"/>
          <w:sz w:val="24"/>
          <w:szCs w:val="24"/>
        </w:rPr>
        <w:t>,</w:t>
      </w:r>
      <w:r w:rsidRPr="00AF5D3C">
        <w:rPr>
          <w:rFonts w:ascii="Times New Roman" w:eastAsia="Calibri" w:hAnsi="Times New Roman" w:cs="Times New Roman"/>
          <w:sz w:val="24"/>
          <w:szCs w:val="24"/>
          <w:lang w:eastAsia="ar-SA"/>
        </w:rPr>
        <w:t xml:space="preserve"> w szczególności potwierdzenia kwalifikowalności wydatków, udzielenia wsparcia, monitoringu, ewaluacji, kontroli, audytu i sprawozdawczości oraz działań informacyjno-promocyjnych w ramach PO WER.</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Moje dane osobowe zostały powierzone do przetwarzania Instytucji Pośredniczącej – </w:t>
      </w:r>
      <w:r w:rsidRPr="00AF5D3C">
        <w:rPr>
          <w:rFonts w:ascii="Times New Roman" w:eastAsia="Calibri" w:hAnsi="Times New Roman" w:cs="Times New Roman"/>
          <w:b/>
          <w:sz w:val="24"/>
          <w:szCs w:val="24"/>
          <w:lang w:eastAsia="ar-SA"/>
        </w:rPr>
        <w:t>Narodowe Centrum Badań i Rozwoju, 00-695 Warszawa, ul. Nowogrodzka 47 a</w:t>
      </w:r>
      <w:r w:rsidRPr="00AF5D3C">
        <w:rPr>
          <w:rFonts w:ascii="Times New Roman" w:eastAsia="Calibri" w:hAnsi="Times New Roman" w:cs="Times New Roman"/>
          <w:sz w:val="24"/>
          <w:szCs w:val="24"/>
          <w:lang w:eastAsia="ar-SA"/>
        </w:rPr>
        <w:t xml:space="preserve">, beneficjentowi realizującemu projekt  - </w:t>
      </w:r>
      <w:r w:rsidRPr="00AF5D3C">
        <w:rPr>
          <w:rFonts w:ascii="Times New Roman" w:eastAsia="Calibri" w:hAnsi="Times New Roman" w:cs="Times New Roman"/>
          <w:b/>
          <w:sz w:val="24"/>
          <w:szCs w:val="24"/>
          <w:lang w:eastAsia="ar-SA"/>
        </w:rPr>
        <w:t>Politechnika Lubelska, 20-618 Lublin ul. Nadbystrzycka 38D</w:t>
      </w:r>
      <w:r w:rsidRPr="00AF5D3C">
        <w:rPr>
          <w:rFonts w:ascii="Times New Roman" w:eastAsia="Calibri" w:hAnsi="Times New Roman" w:cs="Times New Roman"/>
          <w:sz w:val="24"/>
          <w:szCs w:val="24"/>
          <w:lang w:eastAsia="ar-SA"/>
        </w:rPr>
        <w:t xml:space="preserve"> oraz podmiotom, które na zlecenie beneficjenta uczestniczą w realizacji projektu </w:t>
      </w:r>
      <w:r w:rsidRPr="00AF5D3C">
        <w:rPr>
          <w:rFonts w:ascii="Times New Roman" w:eastAsia="Calibri" w:hAnsi="Times New Roman" w:cs="Times New Roman"/>
          <w:b/>
          <w:sz w:val="24"/>
          <w:szCs w:val="24"/>
          <w:lang w:eastAsia="ar-SA"/>
        </w:rPr>
        <w:t xml:space="preserve">- </w:t>
      </w:r>
      <w:r w:rsidR="00C96BFC" w:rsidRPr="00C96BFC">
        <w:rPr>
          <w:b/>
          <w:color w:val="0070C0"/>
          <w:sz w:val="24"/>
          <w:szCs w:val="24"/>
        </w:rPr>
        <w:t>„</w:t>
      </w:r>
      <w:r w:rsidR="00C96BFC" w:rsidRPr="00C96BFC">
        <w:rPr>
          <w:b/>
          <w:i/>
          <w:color w:val="0070C0"/>
          <w:sz w:val="24"/>
          <w:szCs w:val="24"/>
        </w:rPr>
        <w:t>Studenci kierunku TRANSPORT z Politechniki Lubelskiej jako wykwalifikowana kadra przemysłu motoryzacyjnego</w:t>
      </w:r>
      <w:r w:rsidR="00C96BFC" w:rsidRPr="00C96BFC">
        <w:rPr>
          <w:b/>
          <w:color w:val="0070C0"/>
          <w:sz w:val="24"/>
          <w:szCs w:val="24"/>
        </w:rPr>
        <w:t>”</w:t>
      </w:r>
      <w:r w:rsidRPr="00AF5D3C">
        <w:rPr>
          <w:rFonts w:ascii="Times New Roman" w:eastAsia="Calibri" w:hAnsi="Times New Roman" w:cs="Times New Roman"/>
          <w:b/>
          <w:sz w:val="24"/>
          <w:szCs w:val="24"/>
          <w:lang w:eastAsia="ar-SA"/>
        </w:rPr>
        <w:t xml:space="preserve"> </w:t>
      </w:r>
      <w:r w:rsidRPr="00AF5D3C">
        <w:rPr>
          <w:rFonts w:ascii="Times New Roman" w:eastAsia="Calibri" w:hAnsi="Times New Roman" w:cs="Times New Roman"/>
          <w:sz w:val="24"/>
          <w:szCs w:val="24"/>
          <w:lang w:eastAsia="ar-SA"/>
        </w:rPr>
        <w:t>…………………</w:t>
      </w:r>
      <w:r w:rsidR="00F53468">
        <w:rPr>
          <w:rFonts w:ascii="Times New Roman" w:eastAsia="Calibri" w:hAnsi="Times New Roman" w:cs="Times New Roman"/>
          <w:sz w:val="24"/>
          <w:szCs w:val="24"/>
          <w:lang w:eastAsia="ar-SA"/>
        </w:rPr>
        <w:t>n/d</w:t>
      </w:r>
      <w:r w:rsidRPr="00AF5D3C">
        <w:rPr>
          <w:rFonts w:ascii="Times New Roman" w:eastAsia="Calibri" w:hAnsi="Times New Roman" w:cs="Times New Roman"/>
          <w:sz w:val="24"/>
          <w:szCs w:val="24"/>
          <w:lang w:eastAsia="ar-SA"/>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Podanie danych jest warunkiem koniecznym otrzymania wsparcia, a odmowa ich podania jest równoznaczna z brakiem możliwości udzielenia wsparcia w ramach projektu.</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W ciągu trzech miesięcy po zakończeniu udziału w projekcie udostępnię dane dotyczące mojego statusu na rynku pracy.</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AF5D3C">
        <w:rPr>
          <w:rFonts w:ascii="Times New Roman" w:eastAsia="Calibri" w:hAnsi="Times New Roman" w:cs="Times New Roman"/>
          <w:sz w:val="24"/>
          <w:szCs w:val="24"/>
          <w:vertAlign w:val="superscript"/>
          <w:lang w:eastAsia="ar-SA"/>
        </w:rPr>
        <w:footnoteReference w:id="1"/>
      </w:r>
      <w:r w:rsidRPr="00AF5D3C">
        <w:rPr>
          <w:rFonts w:ascii="Times New Roman" w:eastAsia="Calibri" w:hAnsi="Times New Roman" w:cs="Times New Roman"/>
          <w:sz w:val="24"/>
          <w:szCs w:val="24"/>
          <w:lang w:eastAsia="ar-SA"/>
        </w:rPr>
        <w:t>:</w:t>
      </w:r>
    </w:p>
    <w:p w:rsidR="00A82C65" w:rsidRPr="00AF5D3C" w:rsidRDefault="00A82C65" w:rsidP="00A82C65">
      <w:pPr>
        <w:numPr>
          <w:ilvl w:val="1"/>
          <w:numId w:val="1"/>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rozporządzenia Parlamentu Europejskiego i Rady (UE) nr 1303/2013 z dnia </w:t>
      </w:r>
      <w:r w:rsidRPr="00AF5D3C">
        <w:rPr>
          <w:rFonts w:ascii="Times New Roman" w:eastAsia="Calibri" w:hAnsi="Times New Roman" w:cs="Times New Roman"/>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82C65" w:rsidRPr="00AF5D3C" w:rsidRDefault="00A82C65" w:rsidP="00A82C65">
      <w:pPr>
        <w:numPr>
          <w:ilvl w:val="1"/>
          <w:numId w:val="1"/>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rozporządzenia Parlamentu Europejskiego i Rady (UE) nr 1304/2013 z dnia </w:t>
      </w:r>
      <w:r w:rsidRPr="00AF5D3C">
        <w:rPr>
          <w:rFonts w:ascii="Times New Roman" w:eastAsia="Calibri" w:hAnsi="Times New Roman" w:cs="Times New Roman"/>
          <w:sz w:val="24"/>
          <w:szCs w:val="24"/>
          <w:lang w:eastAsia="ar-SA"/>
        </w:rPr>
        <w:br/>
        <w:t>17 grudnia 2013 r. w sprawie Europejskiego Funduszu Społecznego i uchylającego rozporządzenie Rady (WE) nr 1081/2006,</w:t>
      </w:r>
    </w:p>
    <w:p w:rsidR="00A82C65" w:rsidRPr="00AF5D3C" w:rsidRDefault="00A82C65" w:rsidP="00A82C65">
      <w:pPr>
        <w:numPr>
          <w:ilvl w:val="1"/>
          <w:numId w:val="1"/>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AF5D3C">
        <w:rPr>
          <w:rFonts w:ascii="Times New Roman" w:eastAsia="Calibri" w:hAnsi="Times New Roman" w:cs="Times New Roman"/>
          <w:sz w:val="24"/>
          <w:szCs w:val="24"/>
          <w:lang w:eastAsia="ar-SA"/>
        </w:rPr>
        <w:t>późn</w:t>
      </w:r>
      <w:proofErr w:type="spellEnd"/>
      <w:r w:rsidRPr="00AF5D3C">
        <w:rPr>
          <w:rFonts w:ascii="Times New Roman" w:eastAsia="Calibri" w:hAnsi="Times New Roman" w:cs="Times New Roman"/>
          <w:sz w:val="24"/>
          <w:szCs w:val="24"/>
          <w:lang w:eastAsia="ar-SA"/>
        </w:rPr>
        <w:t>. zm.),</w:t>
      </w:r>
    </w:p>
    <w:p w:rsidR="00A82C65" w:rsidRPr="00AF5D3C" w:rsidRDefault="00A82C65" w:rsidP="00A82C65">
      <w:pPr>
        <w:numPr>
          <w:ilvl w:val="1"/>
          <w:numId w:val="1"/>
        </w:numPr>
        <w:suppressAutoHyphens/>
        <w:spacing w:after="6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ustawy z dnia 13 października 1998 r. o systemie ubezpieczeń społecznych (Dz. U. z  2017 r. poz. 1778, z </w:t>
      </w:r>
      <w:proofErr w:type="spellStart"/>
      <w:r w:rsidRPr="00AF5D3C">
        <w:rPr>
          <w:rFonts w:ascii="Times New Roman" w:eastAsia="Calibri" w:hAnsi="Times New Roman" w:cs="Times New Roman"/>
          <w:sz w:val="24"/>
          <w:szCs w:val="24"/>
          <w:lang w:eastAsia="ar-SA"/>
        </w:rPr>
        <w:t>późn</w:t>
      </w:r>
      <w:proofErr w:type="spellEnd"/>
      <w:r w:rsidRPr="00AF5D3C">
        <w:rPr>
          <w:rFonts w:ascii="Times New Roman" w:eastAsia="Calibri" w:hAnsi="Times New Roman" w:cs="Times New Roman"/>
          <w:sz w:val="24"/>
          <w:szCs w:val="24"/>
          <w:lang w:eastAsia="ar-SA"/>
        </w:rPr>
        <w:t>. zm.).</w:t>
      </w:r>
    </w:p>
    <w:p w:rsidR="00A82C65" w:rsidRPr="00AF5D3C" w:rsidRDefault="00A82C65" w:rsidP="002F681D">
      <w:pPr>
        <w:suppressAutoHyphens/>
        <w:spacing w:after="120" w:line="240" w:lineRule="auto"/>
        <w:ind w:left="426"/>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Moje dane osobowe zostały powierzone do przetwarzania Instytucji Pośredniczącej - </w:t>
      </w:r>
      <w:r w:rsidRPr="00AF5D3C">
        <w:rPr>
          <w:rFonts w:ascii="Times New Roman" w:eastAsia="Calibri" w:hAnsi="Times New Roman" w:cs="Times New Roman"/>
          <w:b/>
          <w:sz w:val="24"/>
          <w:szCs w:val="24"/>
          <w:lang w:eastAsia="ar-SA"/>
        </w:rPr>
        <w:t>Narodowe Centrum Badań i Rozwoju, 00-695 Warszawa, ul. Nowogrodzka 47 a</w:t>
      </w:r>
      <w:r w:rsidRPr="00AF5D3C">
        <w:rPr>
          <w:rFonts w:ascii="Times New Roman" w:eastAsia="Calibri" w:hAnsi="Times New Roman" w:cs="Times New Roman"/>
          <w:sz w:val="24"/>
          <w:szCs w:val="24"/>
          <w:lang w:eastAsia="ar-SA"/>
        </w:rPr>
        <w:t xml:space="preserve">, beneficjentowi realizującemu projekt  - </w:t>
      </w:r>
      <w:r w:rsidRPr="00AF5D3C">
        <w:rPr>
          <w:rFonts w:ascii="Times New Roman" w:eastAsia="Calibri" w:hAnsi="Times New Roman" w:cs="Times New Roman"/>
          <w:b/>
          <w:sz w:val="24"/>
          <w:szCs w:val="24"/>
          <w:lang w:eastAsia="ar-SA"/>
        </w:rPr>
        <w:t>Politechnika Lubelska, 20-618 Lublin ul. Nadbystrzycka 38D</w:t>
      </w:r>
      <w:r w:rsidRPr="00AF5D3C">
        <w:rPr>
          <w:rFonts w:ascii="Times New Roman" w:eastAsia="Calibri" w:hAnsi="Times New Roman" w:cs="Times New Roman"/>
          <w:sz w:val="24"/>
          <w:szCs w:val="24"/>
          <w:lang w:eastAsia="ar-SA"/>
        </w:rPr>
        <w:t xml:space="preserve"> oraz podmiotom, które na zlecenie beneficjenta uczestniczą w realizacji projektu - </w:t>
      </w:r>
      <w:r w:rsidR="00C96BFC" w:rsidRPr="00C96BFC">
        <w:rPr>
          <w:b/>
          <w:color w:val="0070C0"/>
          <w:sz w:val="24"/>
          <w:szCs w:val="24"/>
        </w:rPr>
        <w:t>„</w:t>
      </w:r>
      <w:r w:rsidR="00C96BFC" w:rsidRPr="00C96BFC">
        <w:rPr>
          <w:b/>
          <w:i/>
          <w:color w:val="0070C0"/>
          <w:sz w:val="24"/>
          <w:szCs w:val="24"/>
        </w:rPr>
        <w:t>Studenci kierunku TRANSPORT z Politechniki Lubelskiej jako wykwalifikowana kadra przemysłu motoryzacyjnego</w:t>
      </w:r>
      <w:r w:rsidR="00C96BFC" w:rsidRPr="00C96BFC">
        <w:rPr>
          <w:b/>
          <w:color w:val="0070C0"/>
          <w:sz w:val="24"/>
          <w:szCs w:val="24"/>
        </w:rPr>
        <w:t>”</w:t>
      </w:r>
      <w:r w:rsidRPr="00AF5D3C">
        <w:rPr>
          <w:rFonts w:ascii="Times New Roman" w:eastAsia="Calibri" w:hAnsi="Times New Roman" w:cs="Times New Roman"/>
          <w:sz w:val="24"/>
          <w:szCs w:val="24"/>
          <w:lang w:eastAsia="ar-SA"/>
        </w:rPr>
        <w:t xml:space="preserve"> ……………</w:t>
      </w:r>
      <w:r w:rsidR="00F53468">
        <w:rPr>
          <w:rFonts w:ascii="Times New Roman" w:eastAsia="Calibri" w:hAnsi="Times New Roman" w:cs="Times New Roman"/>
          <w:sz w:val="24"/>
          <w:szCs w:val="24"/>
          <w:lang w:eastAsia="ar-SA"/>
        </w:rPr>
        <w:t>n/d</w:t>
      </w:r>
      <w:r w:rsidRPr="00AF5D3C">
        <w:rPr>
          <w:rFonts w:ascii="Times New Roman" w:eastAsia="Calibri" w:hAnsi="Times New Roman" w:cs="Times New Roman"/>
          <w:sz w:val="24"/>
          <w:szCs w:val="24"/>
          <w:lang w:eastAsia="ar-SA"/>
        </w:rPr>
        <w:t xml:space="preserve">………………. </w:t>
      </w:r>
      <w:r w:rsidRPr="00AF5D3C">
        <w:rPr>
          <w:rFonts w:ascii="Times New Roman" w:eastAsia="Calibri" w:hAnsi="Times New Roman" w:cs="Times New Roman"/>
          <w:sz w:val="24"/>
          <w:szCs w:val="24"/>
          <w:lang w:eastAsia="ar-SA"/>
        </w:rPr>
        <w:lastRenderedPageBreak/>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Moje dane osobowe nie będą przekazywane do państwa trzeciego lub organizacji międzynarodowej.</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Moje dane osobowe nie będą poddawane zautomatyzowanemu podejmowaniu decyzji.</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Moje dane osobowe będą przechowywane do czasu rozliczenia Programu Operacyjnego Wiedza Edukacja Rozwój 2014 -2020 oraz zakończenia archiwizowania dokumentacji.</w:t>
      </w:r>
    </w:p>
    <w:p w:rsidR="00A82C65" w:rsidRPr="00AF5D3C" w:rsidRDefault="00A82C65" w:rsidP="00A82C65">
      <w:pPr>
        <w:numPr>
          <w:ilvl w:val="0"/>
          <w:numId w:val="4"/>
        </w:numPr>
        <w:suppressAutoHyphens/>
        <w:spacing w:after="200" w:line="276" w:lineRule="auto"/>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 xml:space="preserve">Mogę skontaktować się z Inspektorem Ochrony Danych wysyłając wiadomość na adres poczty elektronicznej: </w:t>
      </w:r>
      <w:hyperlink r:id="rId7" w:history="1">
        <w:r w:rsidRPr="00AF5D3C">
          <w:rPr>
            <w:rFonts w:ascii="Times New Roman" w:eastAsia="Calibri" w:hAnsi="Times New Roman" w:cs="Times New Roman"/>
            <w:color w:val="0000FF"/>
            <w:sz w:val="24"/>
            <w:szCs w:val="24"/>
            <w:u w:val="single"/>
            <w:lang w:eastAsia="ar-SA"/>
          </w:rPr>
          <w:t>iod@miir.gov.pl</w:t>
        </w:r>
      </w:hyperlink>
      <w:r w:rsidRPr="00AF5D3C">
        <w:rPr>
          <w:rFonts w:ascii="Times New Roman" w:eastAsia="Calibri" w:hAnsi="Times New Roman" w:cs="Times New Roman"/>
          <w:sz w:val="24"/>
          <w:szCs w:val="24"/>
          <w:lang w:eastAsia="ar-SA"/>
        </w:rPr>
        <w:t xml:space="preserve"> lub adres poczty t.jonski@pollub.pl (gdy ma to zastosowanie - należy podać dane kontaktowe inspektora ochrony danych u Beneficjenta).</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Mam prawo do wniesienia skargi do organu nadzorczego, którym jest  Prezes Urzędu Ochrony Danych Osobowych.</w:t>
      </w:r>
    </w:p>
    <w:p w:rsidR="00A82C65" w:rsidRPr="00AF5D3C" w:rsidRDefault="00A82C65" w:rsidP="00A82C65">
      <w:pPr>
        <w:numPr>
          <w:ilvl w:val="0"/>
          <w:numId w:val="4"/>
        </w:numPr>
        <w:suppressAutoHyphens/>
        <w:spacing w:after="120" w:line="240" w:lineRule="auto"/>
        <w:jc w:val="both"/>
        <w:rPr>
          <w:rFonts w:ascii="Times New Roman" w:eastAsia="Calibri" w:hAnsi="Times New Roman" w:cs="Times New Roman"/>
          <w:sz w:val="24"/>
          <w:szCs w:val="24"/>
          <w:lang w:eastAsia="ar-SA"/>
        </w:rPr>
      </w:pPr>
      <w:r w:rsidRPr="00AF5D3C">
        <w:rPr>
          <w:rFonts w:ascii="Times New Roman" w:eastAsia="Calibri" w:hAnsi="Times New Roman" w:cs="Times New Roman"/>
          <w:sz w:val="24"/>
          <w:szCs w:val="24"/>
          <w:lang w:eastAsia="ar-SA"/>
        </w:rPr>
        <w:t>Mam prawo dostępu do treści swoich danych i ich sprostowania, usunięcia lub ograniczenia przetwarzania.</w:t>
      </w:r>
    </w:p>
    <w:p w:rsidR="00A82C65" w:rsidRPr="00AF5D3C" w:rsidRDefault="00A82C65" w:rsidP="00A82C65">
      <w:pPr>
        <w:suppressAutoHyphens/>
        <w:spacing w:after="60" w:line="276" w:lineRule="auto"/>
        <w:ind w:left="357"/>
        <w:jc w:val="both"/>
        <w:rPr>
          <w:rFonts w:ascii="Times New Roman" w:eastAsia="Calibri" w:hAnsi="Times New Roman" w:cs="Times New Roman"/>
          <w:lang w:eastAsia="ar-SA"/>
        </w:rPr>
      </w:pPr>
    </w:p>
    <w:p w:rsidR="00A82C65" w:rsidRPr="00AF5D3C" w:rsidRDefault="00A82C65" w:rsidP="00A82C65">
      <w:pPr>
        <w:suppressAutoHyphens/>
        <w:spacing w:after="60" w:line="276" w:lineRule="auto"/>
        <w:jc w:val="both"/>
        <w:rPr>
          <w:rFonts w:ascii="Times New Roman" w:eastAsia="Calibri" w:hAnsi="Times New Roman" w:cs="Times New Roman"/>
          <w:lang w:eastAsia="ar-SA"/>
        </w:rPr>
      </w:pPr>
    </w:p>
    <w:p w:rsidR="00A82C65" w:rsidRPr="00AF5D3C" w:rsidRDefault="00A82C65" w:rsidP="00A82C65">
      <w:pPr>
        <w:suppressAutoHyphens/>
        <w:spacing w:after="60" w:line="276" w:lineRule="auto"/>
        <w:ind w:left="357"/>
        <w:jc w:val="both"/>
        <w:rPr>
          <w:rFonts w:ascii="Times New Roman" w:eastAsia="Calibri" w:hAnsi="Times New Roman" w:cs="Times New Roman"/>
          <w:lang w:eastAsia="ar-SA"/>
        </w:rPr>
      </w:pPr>
    </w:p>
    <w:tbl>
      <w:tblPr>
        <w:tblW w:w="0" w:type="auto"/>
        <w:tblLayout w:type="fixed"/>
        <w:tblLook w:val="0000" w:firstRow="0" w:lastRow="0" w:firstColumn="0" w:lastColumn="0" w:noHBand="0" w:noVBand="0"/>
      </w:tblPr>
      <w:tblGrid>
        <w:gridCol w:w="4248"/>
        <w:gridCol w:w="4964"/>
      </w:tblGrid>
      <w:tr w:rsidR="00A82C65" w:rsidRPr="00AF5D3C" w:rsidTr="00A146CE">
        <w:tc>
          <w:tcPr>
            <w:tcW w:w="4248" w:type="dxa"/>
            <w:shd w:val="clear" w:color="auto" w:fill="auto"/>
          </w:tcPr>
          <w:p w:rsidR="00A82C65" w:rsidRPr="00AF5D3C" w:rsidRDefault="00A82C65" w:rsidP="00A82C65">
            <w:pPr>
              <w:suppressAutoHyphens/>
              <w:spacing w:after="60" w:line="276" w:lineRule="auto"/>
              <w:jc w:val="center"/>
              <w:rPr>
                <w:rFonts w:ascii="Times New Roman" w:eastAsia="Calibri" w:hAnsi="Times New Roman" w:cs="Times New Roman"/>
                <w:lang w:eastAsia="ar-SA"/>
              </w:rPr>
            </w:pPr>
            <w:r w:rsidRPr="00AF5D3C">
              <w:rPr>
                <w:rFonts w:ascii="Times New Roman" w:eastAsia="Calibri" w:hAnsi="Times New Roman" w:cs="Times New Roman"/>
                <w:lang w:eastAsia="ar-SA"/>
              </w:rPr>
              <w:t>…..………………………………………</w:t>
            </w:r>
          </w:p>
        </w:tc>
        <w:tc>
          <w:tcPr>
            <w:tcW w:w="4964" w:type="dxa"/>
            <w:shd w:val="clear" w:color="auto" w:fill="auto"/>
          </w:tcPr>
          <w:p w:rsidR="00A82C65" w:rsidRPr="00AF5D3C" w:rsidRDefault="00A82C65" w:rsidP="00A82C65">
            <w:pPr>
              <w:suppressAutoHyphens/>
              <w:spacing w:after="60" w:line="276" w:lineRule="auto"/>
              <w:jc w:val="center"/>
              <w:rPr>
                <w:rFonts w:ascii="Times New Roman" w:eastAsia="Calibri" w:hAnsi="Times New Roman" w:cs="Times New Roman"/>
                <w:lang w:eastAsia="ar-SA"/>
              </w:rPr>
            </w:pPr>
            <w:r w:rsidRPr="00AF5D3C">
              <w:rPr>
                <w:rFonts w:ascii="Times New Roman" w:eastAsia="Calibri" w:hAnsi="Times New Roman" w:cs="Times New Roman"/>
                <w:lang w:eastAsia="ar-SA"/>
              </w:rPr>
              <w:t>……………………………………………</w:t>
            </w:r>
          </w:p>
        </w:tc>
      </w:tr>
      <w:tr w:rsidR="00A82C65" w:rsidRPr="00AF5D3C" w:rsidTr="00A146CE">
        <w:tc>
          <w:tcPr>
            <w:tcW w:w="4248" w:type="dxa"/>
            <w:shd w:val="clear" w:color="auto" w:fill="auto"/>
          </w:tcPr>
          <w:p w:rsidR="00A82C65" w:rsidRPr="00AF5D3C" w:rsidRDefault="00A82C65" w:rsidP="00A82C65">
            <w:pPr>
              <w:suppressAutoHyphens/>
              <w:spacing w:after="60" w:line="276" w:lineRule="auto"/>
              <w:jc w:val="center"/>
              <w:rPr>
                <w:rFonts w:ascii="Times New Roman" w:eastAsia="Calibri" w:hAnsi="Times New Roman" w:cs="Times New Roman"/>
                <w:i/>
                <w:lang w:eastAsia="ar-SA"/>
              </w:rPr>
            </w:pPr>
            <w:r w:rsidRPr="00AF5D3C">
              <w:rPr>
                <w:rFonts w:ascii="Times New Roman" w:eastAsia="Calibri" w:hAnsi="Times New Roman" w:cs="Times New Roman"/>
                <w:i/>
                <w:lang w:eastAsia="ar-SA"/>
              </w:rPr>
              <w:t>MIEJSCOWOŚĆ I DATA</w:t>
            </w:r>
          </w:p>
        </w:tc>
        <w:tc>
          <w:tcPr>
            <w:tcW w:w="4964" w:type="dxa"/>
            <w:shd w:val="clear" w:color="auto" w:fill="auto"/>
          </w:tcPr>
          <w:p w:rsidR="00A82C65" w:rsidRPr="00AF5D3C" w:rsidRDefault="00A82C65" w:rsidP="00A82C65">
            <w:pPr>
              <w:suppressAutoHyphens/>
              <w:spacing w:after="60" w:line="276" w:lineRule="auto"/>
              <w:jc w:val="both"/>
              <w:rPr>
                <w:rFonts w:ascii="Times New Roman" w:eastAsia="Calibri" w:hAnsi="Times New Roman" w:cs="Times New Roman"/>
                <w:lang w:eastAsia="ar-SA"/>
              </w:rPr>
            </w:pPr>
            <w:r w:rsidRPr="00AF5D3C">
              <w:rPr>
                <w:rFonts w:ascii="Times New Roman" w:eastAsia="Calibri" w:hAnsi="Times New Roman" w:cs="Times New Roman"/>
                <w:i/>
                <w:lang w:eastAsia="ar-SA"/>
              </w:rPr>
              <w:t>CZYTELNY PODPIS UCZESTNIKA PROJEKTU</w:t>
            </w:r>
            <w:r w:rsidRPr="00AF5D3C">
              <w:rPr>
                <w:rFonts w:ascii="Times New Roman" w:eastAsia="Calibri" w:hAnsi="Times New Roman" w:cs="Times New Roman"/>
                <w:i/>
                <w:vertAlign w:val="superscript"/>
                <w:lang w:eastAsia="ar-SA"/>
              </w:rPr>
              <w:footnoteReference w:customMarkFollows="1" w:id="2"/>
              <w:t>*</w:t>
            </w:r>
          </w:p>
        </w:tc>
      </w:tr>
    </w:tbl>
    <w:p w:rsidR="008C1569" w:rsidRDefault="008C1569" w:rsidP="009260F6"/>
    <w:sectPr w:rsidR="008C15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B9" w:rsidRDefault="00D975B9" w:rsidP="00A82C65">
      <w:pPr>
        <w:spacing w:after="0" w:line="240" w:lineRule="auto"/>
      </w:pPr>
      <w:r>
        <w:separator/>
      </w:r>
    </w:p>
  </w:endnote>
  <w:endnote w:type="continuationSeparator" w:id="0">
    <w:p w:rsidR="00D975B9" w:rsidRDefault="00D975B9" w:rsidP="00A8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79" w:rsidRDefault="00377B79">
    <w:pPr>
      <w:pStyle w:val="Stopka"/>
    </w:pPr>
  </w:p>
  <w:tbl>
    <w:tblPr>
      <w:tblW w:w="0" w:type="auto"/>
      <w:tblBorders>
        <w:top w:val="single" w:sz="12" w:space="0" w:color="560000"/>
        <w:bottom w:val="single" w:sz="12" w:space="0" w:color="560000"/>
        <w:insideH w:val="single" w:sz="12" w:space="0" w:color="560000"/>
      </w:tblBorders>
      <w:tblLook w:val="00A0" w:firstRow="1" w:lastRow="0" w:firstColumn="1" w:lastColumn="0" w:noHBand="0" w:noVBand="0"/>
    </w:tblPr>
    <w:tblGrid>
      <w:gridCol w:w="9072"/>
    </w:tblGrid>
    <w:tr w:rsidR="00377B79" w:rsidRPr="007430A4" w:rsidTr="00377B79">
      <w:tc>
        <w:tcPr>
          <w:tcW w:w="9072" w:type="dxa"/>
          <w:tcBorders>
            <w:top w:val="single" w:sz="12" w:space="0" w:color="FFFFFF"/>
            <w:bottom w:val="nil"/>
          </w:tcBorders>
        </w:tcPr>
        <w:p w:rsidR="00377B79" w:rsidRPr="007430A4" w:rsidRDefault="00377B79" w:rsidP="00377B79">
          <w:pPr>
            <w:tabs>
              <w:tab w:val="center" w:pos="4536"/>
              <w:tab w:val="right" w:pos="9072"/>
            </w:tabs>
            <w:spacing w:after="0" w:line="240" w:lineRule="auto"/>
            <w:jc w:val="center"/>
            <w:rPr>
              <w:rFonts w:ascii="Corbel" w:eastAsia="Times New Roman" w:hAnsi="Corbel" w:cs="Corbel"/>
              <w:noProof/>
              <w:sz w:val="24"/>
              <w:szCs w:val="24"/>
              <w:lang w:eastAsia="pl-PL"/>
            </w:rPr>
          </w:pPr>
          <w:r>
            <w:rPr>
              <w:noProof/>
              <w:lang w:eastAsia="pl-PL"/>
            </w:rPr>
            <w:drawing>
              <wp:inline distT="0" distB="0" distL="0" distR="0" wp14:anchorId="0DC9F3C0" wp14:editId="1798BAFC">
                <wp:extent cx="5760720" cy="640080"/>
                <wp:effectExtent l="0" t="0" r="0" b="7620"/>
                <wp:docPr id="1" name="Obraz 1" descr="http://www.wz.pollub.pl/files/21/attachment/staze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z.pollub.pl/files/21/attachment/staze_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tc>
    </w:tr>
  </w:tbl>
  <w:p w:rsidR="00377B79" w:rsidRDefault="00377B79" w:rsidP="00377B79">
    <w:pPr>
      <w:pStyle w:val="Stopka"/>
      <w:jc w:val="center"/>
    </w:pPr>
    <w:r w:rsidRPr="007430A4">
      <w:rPr>
        <w:rFonts w:ascii="Corbel" w:eastAsia="Times New Roman" w:hAnsi="Corbel" w:cs="Corbel"/>
        <w:sz w:val="10"/>
        <w:szCs w:val="10"/>
        <w:lang w:eastAsia="pl-PL"/>
      </w:rPr>
      <w:t>Projekt  współfinansowany ze środków Unii Europejskiej w ramach Europejskiego Funduszu Społecznego</w:t>
    </w:r>
  </w:p>
  <w:p w:rsidR="00AF5D3C" w:rsidRDefault="00AF5D3C" w:rsidP="00AF5D3C">
    <w:pPr>
      <w:pStyle w:val="Stopka"/>
      <w:tabs>
        <w:tab w:val="clear" w:pos="4536"/>
        <w:tab w:val="clear" w:pos="9072"/>
        <w:tab w:val="left" w:pos="39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B9" w:rsidRDefault="00D975B9" w:rsidP="00A82C65">
      <w:pPr>
        <w:spacing w:after="0" w:line="240" w:lineRule="auto"/>
      </w:pPr>
      <w:r>
        <w:separator/>
      </w:r>
    </w:p>
  </w:footnote>
  <w:footnote w:type="continuationSeparator" w:id="0">
    <w:p w:rsidR="00D975B9" w:rsidRDefault="00D975B9" w:rsidP="00A82C65">
      <w:pPr>
        <w:spacing w:after="0" w:line="240" w:lineRule="auto"/>
      </w:pPr>
      <w:r>
        <w:continuationSeparator/>
      </w:r>
    </w:p>
  </w:footnote>
  <w:footnote w:id="1">
    <w:p w:rsidR="00A82C65" w:rsidRPr="00907FC8" w:rsidRDefault="00A82C65" w:rsidP="00A82C65">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82C65" w:rsidRDefault="00A82C65" w:rsidP="00A82C65">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1D" w:rsidRDefault="002F681D">
    <w:pPr>
      <w:pStyle w:val="Nagwek"/>
    </w:pPr>
  </w:p>
  <w:tbl>
    <w:tblPr>
      <w:tblW w:w="9322" w:type="dxa"/>
      <w:jc w:val="center"/>
      <w:tblLayout w:type="fixed"/>
      <w:tblLook w:val="04A0" w:firstRow="1" w:lastRow="0" w:firstColumn="1" w:lastColumn="0" w:noHBand="0" w:noVBand="1"/>
    </w:tblPr>
    <w:tblGrid>
      <w:gridCol w:w="2110"/>
      <w:gridCol w:w="4111"/>
      <w:gridCol w:w="3101"/>
    </w:tblGrid>
    <w:tr w:rsidR="002F681D" w:rsidRPr="00B4243A" w:rsidTr="00E443B1">
      <w:trPr>
        <w:trHeight w:hRule="exact" w:val="1423"/>
        <w:jc w:val="center"/>
      </w:trPr>
      <w:tc>
        <w:tcPr>
          <w:tcW w:w="2110" w:type="dxa"/>
          <w:shd w:val="clear" w:color="auto" w:fill="auto"/>
          <w:vAlign w:val="center"/>
        </w:tcPr>
        <w:p w:rsidR="002F681D" w:rsidRPr="00B4243A" w:rsidRDefault="002F681D" w:rsidP="002F681D">
          <w:pPr>
            <w:tabs>
              <w:tab w:val="left" w:pos="3075"/>
            </w:tabs>
            <w:spacing w:after="0" w:line="240" w:lineRule="auto"/>
            <w:rPr>
              <w:rFonts w:ascii="Times New Roman" w:eastAsia="Times New Roman" w:hAnsi="Times New Roman" w:cs="Times New Roman"/>
              <w:sz w:val="16"/>
              <w:szCs w:val="16"/>
              <w:lang w:eastAsia="pl-PL"/>
            </w:rPr>
          </w:pPr>
          <w:r w:rsidRPr="00B4243A">
            <w:rPr>
              <w:rFonts w:ascii="Times New Roman" w:eastAsia="Times New Roman" w:hAnsi="Times New Roman" w:cs="Times New Roman"/>
              <w:noProof/>
              <w:sz w:val="16"/>
              <w:szCs w:val="16"/>
              <w:lang w:eastAsia="pl-PL"/>
            </w:rPr>
            <w:drawing>
              <wp:inline distT="0" distB="0" distL="0" distR="0" wp14:anchorId="26A1B471" wp14:editId="24940A46">
                <wp:extent cx="985620" cy="716280"/>
                <wp:effectExtent l="0" t="0" r="508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TO1.bmp"/>
                        <pic:cNvPicPr/>
                      </pic:nvPicPr>
                      <pic:blipFill>
                        <a:blip r:embed="rId1">
                          <a:extLst>
                            <a:ext uri="{28A0092B-C50C-407E-A947-70E740481C1C}">
                              <a14:useLocalDpi xmlns:a14="http://schemas.microsoft.com/office/drawing/2010/main" val="0"/>
                            </a:ext>
                          </a:extLst>
                        </a:blip>
                        <a:stretch>
                          <a:fillRect/>
                        </a:stretch>
                      </pic:blipFill>
                      <pic:spPr>
                        <a:xfrm>
                          <a:off x="0" y="0"/>
                          <a:ext cx="998131" cy="725372"/>
                        </a:xfrm>
                        <a:prstGeom prst="rect">
                          <a:avLst/>
                        </a:prstGeom>
                      </pic:spPr>
                    </pic:pic>
                  </a:graphicData>
                </a:graphic>
              </wp:inline>
            </w:drawing>
          </w:r>
          <w:r w:rsidRPr="00B4243A">
            <w:rPr>
              <w:rFonts w:ascii="Times New Roman" w:eastAsia="Times New Roman" w:hAnsi="Times New Roman" w:cs="Times New Roman"/>
              <w:sz w:val="16"/>
              <w:szCs w:val="16"/>
              <w:lang w:eastAsia="pl-PL"/>
            </w:rPr>
            <w:t xml:space="preserve"> </w:t>
          </w:r>
        </w:p>
      </w:tc>
      <w:tc>
        <w:tcPr>
          <w:tcW w:w="4111" w:type="dxa"/>
          <w:shd w:val="clear" w:color="auto" w:fill="auto"/>
          <w:vAlign w:val="center"/>
        </w:tcPr>
        <w:p w:rsidR="002F681D" w:rsidRPr="00B4243A" w:rsidRDefault="002F681D" w:rsidP="002F681D">
          <w:pPr>
            <w:tabs>
              <w:tab w:val="left" w:pos="3075"/>
            </w:tabs>
            <w:spacing w:after="0" w:line="240" w:lineRule="auto"/>
            <w:jc w:val="center"/>
            <w:rPr>
              <w:rFonts w:ascii="Calibri" w:eastAsia="Times New Roman" w:hAnsi="Calibri" w:cs="Calibri"/>
              <w:b/>
              <w:sz w:val="16"/>
              <w:szCs w:val="16"/>
              <w:lang w:eastAsia="pl-PL"/>
            </w:rPr>
          </w:pPr>
          <w:r w:rsidRPr="00B4243A">
            <w:rPr>
              <w:rFonts w:ascii="Calibri" w:eastAsia="Times New Roman" w:hAnsi="Calibri" w:cs="Calibri"/>
              <w:sz w:val="16"/>
              <w:szCs w:val="16"/>
              <w:lang w:eastAsia="pl-PL"/>
            </w:rPr>
            <w:t xml:space="preserve">Projekt </w:t>
          </w:r>
          <w:r w:rsidRPr="00B4243A">
            <w:rPr>
              <w:rFonts w:ascii="Calibri" w:eastAsia="Times New Roman" w:hAnsi="Calibri" w:cs="Calibri"/>
              <w:sz w:val="16"/>
              <w:szCs w:val="16"/>
              <w:lang w:eastAsia="pl-PL"/>
            </w:rPr>
            <w:br/>
            <w:t>„</w:t>
          </w:r>
          <w:r w:rsidRPr="00B4243A">
            <w:rPr>
              <w:rFonts w:ascii="Calibri" w:eastAsia="Times New Roman" w:hAnsi="Calibri" w:cs="Calibri"/>
              <w:b/>
              <w:sz w:val="16"/>
              <w:szCs w:val="16"/>
              <w:lang w:eastAsia="pl-PL"/>
            </w:rPr>
            <w:t xml:space="preserve">Studenci kierunku TRANSPORT z Politechniki Lubelskiej </w:t>
          </w:r>
        </w:p>
        <w:p w:rsidR="002F681D" w:rsidRPr="00B4243A" w:rsidRDefault="002F681D" w:rsidP="002F681D">
          <w:pPr>
            <w:tabs>
              <w:tab w:val="left" w:pos="3075"/>
            </w:tabs>
            <w:spacing w:after="0" w:line="240" w:lineRule="auto"/>
            <w:jc w:val="center"/>
            <w:rPr>
              <w:rFonts w:ascii="Calibri" w:eastAsia="Times New Roman" w:hAnsi="Calibri" w:cs="Calibri"/>
              <w:sz w:val="16"/>
              <w:szCs w:val="16"/>
              <w:lang w:eastAsia="pl-PL"/>
            </w:rPr>
          </w:pPr>
          <w:r w:rsidRPr="00B4243A">
            <w:rPr>
              <w:rFonts w:ascii="Calibri" w:eastAsia="Times New Roman" w:hAnsi="Calibri" w:cs="Calibri"/>
              <w:b/>
              <w:sz w:val="16"/>
              <w:szCs w:val="16"/>
              <w:lang w:eastAsia="pl-PL"/>
            </w:rPr>
            <w:t>jako wykwalifikowana kadra przemysłu motoryzacyjnego”</w:t>
          </w:r>
          <w:r w:rsidRPr="00B4243A">
            <w:rPr>
              <w:rFonts w:ascii="Calibri" w:eastAsia="Times New Roman" w:hAnsi="Calibri" w:cs="Calibri"/>
              <w:sz w:val="16"/>
              <w:szCs w:val="16"/>
              <w:lang w:eastAsia="pl-PL"/>
            </w:rPr>
            <w:t xml:space="preserve">  </w:t>
          </w:r>
          <w:r w:rsidRPr="00B4243A">
            <w:rPr>
              <w:rFonts w:ascii="Calibri" w:eastAsia="Times New Roman" w:hAnsi="Calibri" w:cs="Calibri"/>
              <w:sz w:val="16"/>
              <w:szCs w:val="16"/>
              <w:lang w:eastAsia="pl-PL"/>
            </w:rPr>
            <w:br/>
            <w:t xml:space="preserve">realizowany w Wydziale Mechanicznym </w:t>
          </w:r>
        </w:p>
        <w:p w:rsidR="002F681D" w:rsidRPr="00B4243A" w:rsidRDefault="002F681D" w:rsidP="002F681D">
          <w:pPr>
            <w:tabs>
              <w:tab w:val="left" w:pos="3075"/>
            </w:tabs>
            <w:spacing w:after="0" w:line="240" w:lineRule="auto"/>
            <w:jc w:val="center"/>
            <w:rPr>
              <w:rFonts w:ascii="Calibri" w:eastAsia="Times New Roman" w:hAnsi="Calibri" w:cs="Calibri"/>
              <w:sz w:val="16"/>
              <w:szCs w:val="16"/>
              <w:lang w:eastAsia="pl-PL"/>
            </w:rPr>
          </w:pPr>
          <w:r w:rsidRPr="00B4243A">
            <w:rPr>
              <w:rFonts w:ascii="Calibri" w:eastAsia="Times New Roman" w:hAnsi="Calibri" w:cs="Calibri"/>
              <w:sz w:val="16"/>
              <w:szCs w:val="16"/>
              <w:lang w:eastAsia="pl-PL"/>
            </w:rPr>
            <w:t>Politechniki Lubelskiej</w:t>
          </w:r>
        </w:p>
        <w:p w:rsidR="002F681D" w:rsidRPr="00B4243A" w:rsidRDefault="002F681D" w:rsidP="002F681D">
          <w:pPr>
            <w:tabs>
              <w:tab w:val="left" w:pos="3075"/>
            </w:tabs>
            <w:spacing w:after="0" w:line="240" w:lineRule="auto"/>
            <w:jc w:val="center"/>
            <w:rPr>
              <w:rFonts w:ascii="Calibri" w:eastAsia="Times New Roman" w:hAnsi="Calibri" w:cs="Calibri"/>
              <w:sz w:val="16"/>
              <w:szCs w:val="16"/>
              <w:lang w:eastAsia="pl-PL"/>
            </w:rPr>
          </w:pPr>
        </w:p>
        <w:p w:rsidR="002F681D" w:rsidRPr="00B4243A" w:rsidRDefault="002F681D" w:rsidP="002F681D">
          <w:pPr>
            <w:tabs>
              <w:tab w:val="left" w:pos="3075"/>
            </w:tabs>
            <w:spacing w:after="0" w:line="240" w:lineRule="auto"/>
            <w:rPr>
              <w:rFonts w:ascii="Calibri" w:eastAsia="Times New Roman" w:hAnsi="Calibri" w:cs="Calibri"/>
              <w:sz w:val="16"/>
              <w:szCs w:val="16"/>
              <w:lang w:eastAsia="pl-PL"/>
            </w:rPr>
          </w:pPr>
          <w:r w:rsidRPr="00B4243A">
            <w:rPr>
              <w:rFonts w:ascii="Calibri" w:eastAsia="Times New Roman" w:hAnsi="Calibri" w:cs="Calibri"/>
              <w:sz w:val="16"/>
              <w:szCs w:val="16"/>
              <w:lang w:eastAsia="pl-PL"/>
            </w:rPr>
            <w:t xml:space="preserve">     www.wm.pollub.pl/pl/wydzial-mechaniczny/projekty</w:t>
          </w:r>
        </w:p>
        <w:p w:rsidR="002F681D" w:rsidRPr="00B4243A" w:rsidRDefault="002F681D" w:rsidP="002F681D">
          <w:pPr>
            <w:tabs>
              <w:tab w:val="left" w:pos="3075"/>
            </w:tabs>
            <w:spacing w:after="0" w:line="240" w:lineRule="auto"/>
            <w:jc w:val="center"/>
            <w:rPr>
              <w:rFonts w:ascii="Calibri" w:eastAsia="Times New Roman" w:hAnsi="Calibri" w:cs="Calibri"/>
              <w:sz w:val="16"/>
              <w:szCs w:val="16"/>
              <w:lang w:eastAsia="pl-PL"/>
            </w:rPr>
          </w:pPr>
        </w:p>
        <w:p w:rsidR="002F681D" w:rsidRPr="00B4243A" w:rsidRDefault="002F681D" w:rsidP="002F681D">
          <w:pPr>
            <w:tabs>
              <w:tab w:val="left" w:pos="3075"/>
            </w:tabs>
            <w:spacing w:after="0" w:line="240" w:lineRule="auto"/>
            <w:rPr>
              <w:rFonts w:ascii="Times New Roman" w:eastAsia="Times New Roman" w:hAnsi="Times New Roman" w:cs="Times New Roman"/>
              <w:sz w:val="16"/>
              <w:szCs w:val="16"/>
              <w:lang w:eastAsia="pl-PL"/>
            </w:rPr>
          </w:pPr>
        </w:p>
      </w:tc>
      <w:tc>
        <w:tcPr>
          <w:tcW w:w="3101" w:type="dxa"/>
          <w:shd w:val="clear" w:color="auto" w:fill="auto"/>
          <w:vAlign w:val="center"/>
        </w:tcPr>
        <w:p w:rsidR="002F681D" w:rsidRPr="00B4243A" w:rsidRDefault="002F681D" w:rsidP="002F681D">
          <w:pPr>
            <w:tabs>
              <w:tab w:val="left" w:pos="3075"/>
            </w:tabs>
            <w:spacing w:after="0" w:line="240" w:lineRule="auto"/>
            <w:rPr>
              <w:rFonts w:ascii="Calibri" w:eastAsia="Times New Roman" w:hAnsi="Calibri" w:cs="Calibri"/>
              <w:sz w:val="16"/>
              <w:szCs w:val="16"/>
              <w:u w:val="single"/>
              <w:lang w:eastAsia="pl-PL"/>
            </w:rPr>
          </w:pPr>
          <w:r w:rsidRPr="00B4243A">
            <w:rPr>
              <w:rFonts w:ascii="Calibri" w:eastAsia="Times New Roman" w:hAnsi="Calibri" w:cs="Calibri"/>
              <w:sz w:val="16"/>
              <w:szCs w:val="16"/>
              <w:lang w:eastAsia="pl-PL"/>
            </w:rPr>
            <w:t xml:space="preserve">           </w:t>
          </w:r>
          <w:r w:rsidRPr="00B4243A">
            <w:rPr>
              <w:rFonts w:ascii="Calibri" w:eastAsia="Times New Roman" w:hAnsi="Calibri" w:cs="Calibri"/>
              <w:sz w:val="16"/>
              <w:szCs w:val="16"/>
              <w:u w:val="single"/>
              <w:lang w:eastAsia="pl-PL"/>
            </w:rPr>
            <w:t>BIURO PROJEKTU</w:t>
          </w:r>
        </w:p>
        <w:p w:rsidR="002F681D" w:rsidRPr="00B4243A" w:rsidRDefault="002F681D" w:rsidP="002F681D">
          <w:pPr>
            <w:tabs>
              <w:tab w:val="left" w:pos="3075"/>
            </w:tabs>
            <w:spacing w:after="0" w:line="240" w:lineRule="auto"/>
            <w:jc w:val="center"/>
            <w:rPr>
              <w:rFonts w:ascii="Calibri" w:eastAsia="Times New Roman" w:hAnsi="Calibri" w:cs="Calibri"/>
              <w:sz w:val="16"/>
              <w:szCs w:val="16"/>
              <w:lang w:eastAsia="pl-PL"/>
            </w:rPr>
          </w:pPr>
          <w:r w:rsidRPr="00B4243A">
            <w:rPr>
              <w:rFonts w:ascii="Calibri" w:eastAsia="Times New Roman" w:hAnsi="Calibri" w:cs="Calibri"/>
              <w:sz w:val="16"/>
              <w:szCs w:val="16"/>
              <w:lang w:eastAsia="pl-PL"/>
            </w:rPr>
            <w:t xml:space="preserve">ul. Nadbystrzycka 36 ( pok.101)  </w:t>
          </w:r>
        </w:p>
        <w:p w:rsidR="002F681D" w:rsidRPr="00B4243A" w:rsidRDefault="002F681D" w:rsidP="002F681D">
          <w:pPr>
            <w:tabs>
              <w:tab w:val="left" w:pos="3075"/>
            </w:tabs>
            <w:spacing w:after="0" w:line="240" w:lineRule="auto"/>
            <w:rPr>
              <w:rFonts w:ascii="Calibri" w:eastAsia="Times New Roman" w:hAnsi="Calibri" w:cs="Calibri"/>
              <w:sz w:val="16"/>
              <w:szCs w:val="16"/>
              <w:lang w:eastAsia="pl-PL"/>
            </w:rPr>
          </w:pPr>
          <w:r w:rsidRPr="00B4243A">
            <w:rPr>
              <w:rFonts w:ascii="Calibri" w:eastAsia="Times New Roman" w:hAnsi="Calibri" w:cs="Calibri"/>
              <w:sz w:val="16"/>
              <w:szCs w:val="16"/>
              <w:lang w:eastAsia="pl-PL"/>
            </w:rPr>
            <w:t xml:space="preserve">           20-618 Lublin</w:t>
          </w:r>
        </w:p>
        <w:p w:rsidR="002F681D" w:rsidRPr="00B4243A" w:rsidRDefault="002F681D" w:rsidP="002F681D">
          <w:pPr>
            <w:tabs>
              <w:tab w:val="left" w:pos="3075"/>
            </w:tabs>
            <w:spacing w:after="0" w:line="240" w:lineRule="auto"/>
            <w:rPr>
              <w:rFonts w:ascii="Calibri" w:eastAsia="Times New Roman" w:hAnsi="Calibri" w:cs="Calibri"/>
              <w:sz w:val="16"/>
              <w:szCs w:val="16"/>
              <w:lang w:eastAsia="pl-PL"/>
            </w:rPr>
          </w:pPr>
          <w:r w:rsidRPr="00B4243A">
            <w:rPr>
              <w:rFonts w:ascii="Calibri" w:eastAsia="Times New Roman" w:hAnsi="Calibri" w:cs="Calibri"/>
              <w:sz w:val="16"/>
              <w:szCs w:val="16"/>
              <w:lang w:eastAsia="pl-PL"/>
            </w:rPr>
            <w:t xml:space="preserve">           tel. 81 538 42 </w:t>
          </w:r>
          <w:r>
            <w:rPr>
              <w:rFonts w:ascii="Calibri" w:eastAsia="Times New Roman" w:hAnsi="Calibri" w:cs="Calibri"/>
              <w:sz w:val="16"/>
              <w:szCs w:val="16"/>
              <w:lang w:eastAsia="pl-PL"/>
            </w:rPr>
            <w:t>21</w:t>
          </w:r>
          <w:r w:rsidRPr="00B4243A">
            <w:rPr>
              <w:rFonts w:ascii="Times New Roman" w:eastAsia="Times New Roman" w:hAnsi="Times New Roman" w:cs="Times New Roman"/>
              <w:sz w:val="24"/>
              <w:szCs w:val="24"/>
              <w:lang w:eastAsia="pl-PL"/>
            </w:rPr>
            <w:t xml:space="preserve">  </w:t>
          </w:r>
        </w:p>
        <w:p w:rsidR="002F681D" w:rsidRPr="00B4243A" w:rsidRDefault="002F681D" w:rsidP="002F681D">
          <w:pPr>
            <w:tabs>
              <w:tab w:val="left" w:pos="3075"/>
            </w:tabs>
            <w:spacing w:after="0" w:line="240" w:lineRule="auto"/>
            <w:rPr>
              <w:rFonts w:ascii="Calibri" w:eastAsia="Times New Roman" w:hAnsi="Calibri" w:cs="Calibri"/>
              <w:sz w:val="16"/>
              <w:szCs w:val="16"/>
              <w:lang w:eastAsia="pl-PL"/>
            </w:rPr>
          </w:pPr>
          <w:r w:rsidRPr="00B4243A">
            <w:rPr>
              <w:rFonts w:ascii="Calibri" w:eastAsia="Times New Roman" w:hAnsi="Calibri" w:cs="Calibri"/>
              <w:sz w:val="16"/>
              <w:szCs w:val="16"/>
              <w:lang w:eastAsia="pl-PL"/>
            </w:rPr>
            <w:t xml:space="preserve">           e-mail: moto.transport@pollub.pl</w:t>
          </w:r>
          <w:r w:rsidRPr="00B4243A">
            <w:rPr>
              <w:rFonts w:ascii="Times New Roman" w:eastAsia="Times New Roman" w:hAnsi="Times New Roman" w:cs="Times New Roman"/>
              <w:sz w:val="24"/>
              <w:szCs w:val="24"/>
              <w:lang w:eastAsia="pl-PL"/>
            </w:rPr>
            <w:t xml:space="preserve"> </w:t>
          </w:r>
        </w:p>
        <w:p w:rsidR="002F681D" w:rsidRPr="00B4243A" w:rsidRDefault="002F681D" w:rsidP="002F681D">
          <w:pPr>
            <w:tabs>
              <w:tab w:val="left" w:pos="3075"/>
            </w:tabs>
            <w:spacing w:after="0" w:line="240" w:lineRule="auto"/>
            <w:rPr>
              <w:rFonts w:ascii="Times New Roman" w:eastAsia="Times New Roman" w:hAnsi="Times New Roman" w:cs="Times New Roman"/>
              <w:sz w:val="16"/>
              <w:szCs w:val="16"/>
              <w:lang w:eastAsia="pl-PL"/>
            </w:rPr>
          </w:pPr>
        </w:p>
      </w:tc>
    </w:tr>
  </w:tbl>
  <w:p w:rsidR="002F681D" w:rsidRDefault="002F681D" w:rsidP="002F681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65"/>
    <w:rsid w:val="00026B20"/>
    <w:rsid w:val="00031662"/>
    <w:rsid w:val="001823AC"/>
    <w:rsid w:val="002E1F92"/>
    <w:rsid w:val="002F681D"/>
    <w:rsid w:val="00377B79"/>
    <w:rsid w:val="00494C6C"/>
    <w:rsid w:val="00670B49"/>
    <w:rsid w:val="00702240"/>
    <w:rsid w:val="008B6286"/>
    <w:rsid w:val="008C1569"/>
    <w:rsid w:val="009260F6"/>
    <w:rsid w:val="00A21471"/>
    <w:rsid w:val="00A70B64"/>
    <w:rsid w:val="00A82C65"/>
    <w:rsid w:val="00AF5D3C"/>
    <w:rsid w:val="00C96BFC"/>
    <w:rsid w:val="00D975B9"/>
    <w:rsid w:val="00E50C4B"/>
    <w:rsid w:val="00F53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3943E"/>
  <w15:chartTrackingRefBased/>
  <w15:docId w15:val="{CFFD1DEE-86B0-43F8-8194-DA1CB4D8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82C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2C65"/>
    <w:rPr>
      <w:sz w:val="20"/>
      <w:szCs w:val="20"/>
    </w:rPr>
  </w:style>
  <w:style w:type="character" w:customStyle="1" w:styleId="Znakiprzypiswdolnych">
    <w:name w:val="Znaki przypisów dolnych"/>
    <w:rsid w:val="00A82C65"/>
    <w:rPr>
      <w:vertAlign w:val="superscript"/>
    </w:rPr>
  </w:style>
  <w:style w:type="paragraph" w:styleId="Nagwek">
    <w:name w:val="header"/>
    <w:basedOn w:val="Normalny"/>
    <w:link w:val="NagwekZnak"/>
    <w:uiPriority w:val="99"/>
    <w:unhideWhenUsed/>
    <w:rsid w:val="00AF5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D3C"/>
  </w:style>
  <w:style w:type="paragraph" w:styleId="Stopka">
    <w:name w:val="footer"/>
    <w:basedOn w:val="Normalny"/>
    <w:link w:val="StopkaZnak"/>
    <w:uiPriority w:val="99"/>
    <w:unhideWhenUsed/>
    <w:rsid w:val="00AF5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7805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Diana</cp:lastModifiedBy>
  <cp:revision>4</cp:revision>
  <dcterms:created xsi:type="dcterms:W3CDTF">2020-03-05T14:13:00Z</dcterms:created>
  <dcterms:modified xsi:type="dcterms:W3CDTF">2020-03-05T14:15:00Z</dcterms:modified>
</cp:coreProperties>
</file>